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97EA" w14:textId="2BC9417E" w:rsidR="003E3A12" w:rsidRP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E3A1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A43B30A" w14:textId="41E93AA1" w:rsid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A12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проведения плановой камеральной проверки в отношении </w:t>
      </w:r>
      <w:bookmarkStart w:id="1" w:name="_Hlk127449884"/>
      <w:r w:rsidR="00C02407"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="00FF46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2407">
        <w:rPr>
          <w:rFonts w:ascii="Times New Roman" w:hAnsi="Times New Roman" w:cs="Times New Roman"/>
          <w:b/>
          <w:bCs/>
          <w:sz w:val="28"/>
          <w:szCs w:val="28"/>
        </w:rPr>
        <w:t>У «</w:t>
      </w:r>
      <w:proofErr w:type="spellStart"/>
      <w:r w:rsidR="00A369EE">
        <w:rPr>
          <w:rFonts w:ascii="Times New Roman" w:hAnsi="Times New Roman" w:cs="Times New Roman"/>
          <w:b/>
          <w:bCs/>
          <w:sz w:val="28"/>
          <w:szCs w:val="28"/>
        </w:rPr>
        <w:t>Комаровская</w:t>
      </w:r>
      <w:proofErr w:type="spellEnd"/>
      <w:r w:rsidR="00A36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610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</w:t>
      </w:r>
      <w:proofErr w:type="gramStart"/>
      <w:r w:rsidR="00FF4610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C024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1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proofErr w:type="spellStart"/>
      <w:r w:rsidR="00544D07">
        <w:rPr>
          <w:rFonts w:ascii="Times New Roman" w:hAnsi="Times New Roman" w:cs="Times New Roman"/>
          <w:b/>
          <w:bCs/>
          <w:sz w:val="28"/>
          <w:szCs w:val="28"/>
        </w:rPr>
        <w:t>Кореневского</w:t>
      </w:r>
      <w:proofErr w:type="spellEnd"/>
      <w:proofErr w:type="gramEnd"/>
      <w:r w:rsidR="00544D0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bookmarkEnd w:id="0"/>
      <w:r w:rsidR="00544D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D22339" w14:textId="77777777" w:rsidR="003E3A12" w:rsidRP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3E4CF" w14:textId="288844A4" w:rsidR="006F7D79" w:rsidRPr="006F7D79" w:rsidRDefault="003E3A12" w:rsidP="006F7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r w:rsidR="00544D07">
        <w:rPr>
          <w:rFonts w:ascii="Times New Roman" w:hAnsi="Times New Roman" w:cs="Times New Roman"/>
          <w:sz w:val="28"/>
          <w:szCs w:val="28"/>
        </w:rPr>
        <w:t>Кореневского</w:t>
      </w:r>
      <w:r w:rsidRPr="003E3A12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9EE">
        <w:rPr>
          <w:rFonts w:ascii="Times New Roman" w:hAnsi="Times New Roman" w:cs="Times New Roman"/>
          <w:sz w:val="28"/>
          <w:szCs w:val="28"/>
        </w:rPr>
        <w:t>3</w:t>
      </w:r>
      <w:r w:rsidRPr="003E3A12">
        <w:rPr>
          <w:rFonts w:ascii="Times New Roman" w:hAnsi="Times New Roman" w:cs="Times New Roman"/>
          <w:sz w:val="28"/>
          <w:szCs w:val="28"/>
        </w:rPr>
        <w:t xml:space="preserve"> год, утвержденным </w:t>
      </w:r>
      <w:r w:rsidR="00544D07">
        <w:rPr>
          <w:rFonts w:ascii="Times New Roman" w:hAnsi="Times New Roman" w:cs="Times New Roman"/>
          <w:sz w:val="28"/>
          <w:szCs w:val="28"/>
        </w:rPr>
        <w:t>распоряжением</w:t>
      </w:r>
      <w:r w:rsidRPr="003E3A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D07">
        <w:rPr>
          <w:rFonts w:ascii="Times New Roman" w:hAnsi="Times New Roman" w:cs="Times New Roman"/>
          <w:sz w:val="28"/>
          <w:szCs w:val="28"/>
        </w:rPr>
        <w:t>Кореневского</w:t>
      </w:r>
      <w:r w:rsidRPr="003E3A1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544D07">
        <w:rPr>
          <w:rFonts w:ascii="Times New Roman" w:hAnsi="Times New Roman" w:cs="Times New Roman"/>
          <w:sz w:val="28"/>
          <w:szCs w:val="28"/>
        </w:rPr>
        <w:t>2</w:t>
      </w:r>
      <w:r w:rsidR="00A369EE">
        <w:rPr>
          <w:rFonts w:ascii="Times New Roman" w:hAnsi="Times New Roman" w:cs="Times New Roman"/>
          <w:sz w:val="28"/>
          <w:szCs w:val="28"/>
        </w:rPr>
        <w:t>3</w:t>
      </w:r>
      <w:r w:rsidRPr="003E3A12">
        <w:rPr>
          <w:rFonts w:ascii="Times New Roman" w:hAnsi="Times New Roman" w:cs="Times New Roman"/>
          <w:sz w:val="28"/>
          <w:szCs w:val="28"/>
        </w:rPr>
        <w:t>.12.202</w:t>
      </w:r>
      <w:r w:rsidR="00A369EE">
        <w:rPr>
          <w:rFonts w:ascii="Times New Roman" w:hAnsi="Times New Roman" w:cs="Times New Roman"/>
          <w:sz w:val="28"/>
          <w:szCs w:val="28"/>
        </w:rPr>
        <w:t>2</w:t>
      </w:r>
      <w:r w:rsidRPr="003E3A12">
        <w:rPr>
          <w:rFonts w:ascii="Times New Roman" w:hAnsi="Times New Roman" w:cs="Times New Roman"/>
          <w:sz w:val="28"/>
          <w:szCs w:val="28"/>
        </w:rPr>
        <w:t xml:space="preserve"> №</w:t>
      </w:r>
      <w:r w:rsidR="00544D07">
        <w:rPr>
          <w:rFonts w:ascii="Times New Roman" w:hAnsi="Times New Roman" w:cs="Times New Roman"/>
          <w:sz w:val="28"/>
          <w:szCs w:val="28"/>
        </w:rPr>
        <w:t>2</w:t>
      </w:r>
      <w:r w:rsidR="00A369EE">
        <w:rPr>
          <w:rFonts w:ascii="Times New Roman" w:hAnsi="Times New Roman" w:cs="Times New Roman"/>
          <w:sz w:val="28"/>
          <w:szCs w:val="28"/>
        </w:rPr>
        <w:t>70</w:t>
      </w:r>
      <w:r w:rsidR="00544D07">
        <w:rPr>
          <w:rFonts w:ascii="Times New Roman" w:hAnsi="Times New Roman" w:cs="Times New Roman"/>
          <w:sz w:val="28"/>
          <w:szCs w:val="28"/>
        </w:rPr>
        <w:t>-р</w:t>
      </w:r>
      <w:r w:rsidRPr="003E3A12">
        <w:rPr>
          <w:rFonts w:ascii="Times New Roman" w:hAnsi="Times New Roman" w:cs="Times New Roman"/>
          <w:sz w:val="28"/>
          <w:szCs w:val="28"/>
        </w:rPr>
        <w:t>, в отношении</w:t>
      </w:r>
      <w:r w:rsidR="00C21FAC" w:rsidRPr="00C21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407" w:rsidRPr="00C02407">
        <w:rPr>
          <w:rFonts w:ascii="Times New Roman" w:hAnsi="Times New Roman" w:cs="Times New Roman"/>
          <w:sz w:val="28"/>
          <w:szCs w:val="28"/>
        </w:rPr>
        <w:t>МК</w:t>
      </w:r>
      <w:r w:rsidR="00FF4610">
        <w:rPr>
          <w:rFonts w:ascii="Times New Roman" w:hAnsi="Times New Roman" w:cs="Times New Roman"/>
          <w:sz w:val="28"/>
          <w:szCs w:val="28"/>
        </w:rPr>
        <w:t>О</w:t>
      </w:r>
      <w:r w:rsidR="00C02407" w:rsidRPr="00C02407">
        <w:rPr>
          <w:rFonts w:ascii="Times New Roman" w:hAnsi="Times New Roman" w:cs="Times New Roman"/>
          <w:sz w:val="28"/>
          <w:szCs w:val="28"/>
        </w:rPr>
        <w:t>У «</w:t>
      </w:r>
      <w:r w:rsidR="00A369EE">
        <w:rPr>
          <w:rFonts w:ascii="Times New Roman" w:hAnsi="Times New Roman" w:cs="Times New Roman"/>
          <w:sz w:val="28"/>
          <w:szCs w:val="28"/>
        </w:rPr>
        <w:t>Комаровская</w:t>
      </w:r>
      <w:r w:rsidR="00FF4610" w:rsidRPr="00FF461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C02407" w:rsidRPr="00C02407">
        <w:rPr>
          <w:rFonts w:ascii="Times New Roman" w:hAnsi="Times New Roman" w:cs="Times New Roman"/>
          <w:sz w:val="28"/>
          <w:szCs w:val="28"/>
        </w:rPr>
        <w:t>»</w:t>
      </w:r>
      <w:r w:rsidR="00FF4610">
        <w:rPr>
          <w:rFonts w:ascii="Times New Roman" w:hAnsi="Times New Roman" w:cs="Times New Roman"/>
          <w:sz w:val="28"/>
          <w:szCs w:val="28"/>
        </w:rPr>
        <w:t xml:space="preserve"> </w:t>
      </w:r>
      <w:r w:rsidR="00544D07" w:rsidRPr="006F7D79">
        <w:rPr>
          <w:rFonts w:ascii="Times New Roman" w:hAnsi="Times New Roman" w:cs="Times New Roman"/>
          <w:sz w:val="28"/>
          <w:szCs w:val="28"/>
        </w:rPr>
        <w:t>Кореневского района Курской области</w:t>
      </w:r>
      <w:r w:rsidR="006F7D79" w:rsidRPr="006F7D79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«Проверка финансово-хозяйственной деятельности»  .</w:t>
      </w:r>
    </w:p>
    <w:p w14:paraId="38FD87F5" w14:textId="77777777" w:rsidR="006F7D79" w:rsidRPr="006F7D79" w:rsidRDefault="006F7D79" w:rsidP="006F7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D79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не выявлены факты нарушения бюджетного законодательства Российской Федерации, а также иные факты нарушений законодательства Российской Федерации.</w:t>
      </w:r>
    </w:p>
    <w:p w14:paraId="715582AB" w14:textId="77777777" w:rsidR="006F7D79" w:rsidRPr="006F7D79" w:rsidRDefault="006F7D79" w:rsidP="006F7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497EA" w14:textId="7882C198" w:rsidR="00544D07" w:rsidRPr="00544D07" w:rsidRDefault="00544D07" w:rsidP="00544D0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946B2" w14:textId="3459F05E" w:rsidR="003E3A12" w:rsidRPr="003E3A12" w:rsidRDefault="003E3A12" w:rsidP="006F7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4727719"/>
    </w:p>
    <w:p w14:paraId="38777969" w14:textId="77777777" w:rsidR="003E3A12" w:rsidRDefault="003E3A12" w:rsidP="003E3A12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2"/>
    <w:p w14:paraId="011856C7" w14:textId="77777777" w:rsidR="003E3A12" w:rsidRDefault="003E3A12" w:rsidP="003E3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C6BEA" w14:textId="2A61590A" w:rsidR="003E3A12" w:rsidRPr="003E3A12" w:rsidRDefault="006F7D79" w:rsidP="003E3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(по ревизионной работе)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Т</w:t>
      </w:r>
      <w:r w:rsidR="003E3A12" w:rsidRPr="003E3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A12" w:rsidRPr="003E3A12">
        <w:rPr>
          <w:rFonts w:ascii="Times New Roman" w:hAnsi="Times New Roman" w:cs="Times New Roman"/>
          <w:sz w:val="28"/>
          <w:szCs w:val="28"/>
        </w:rPr>
        <w:t>.</w:t>
      </w:r>
      <w:r w:rsidR="003E3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Черкасина</w:t>
      </w:r>
      <w:proofErr w:type="spellEnd"/>
    </w:p>
    <w:sectPr w:rsidR="003E3A12" w:rsidRPr="003E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2"/>
    <w:rsid w:val="00287324"/>
    <w:rsid w:val="003E3A12"/>
    <w:rsid w:val="004F06C5"/>
    <w:rsid w:val="00544D07"/>
    <w:rsid w:val="00545E79"/>
    <w:rsid w:val="006F7D79"/>
    <w:rsid w:val="007A1283"/>
    <w:rsid w:val="007D2E1A"/>
    <w:rsid w:val="00A369EE"/>
    <w:rsid w:val="00A451D0"/>
    <w:rsid w:val="00C02407"/>
    <w:rsid w:val="00C21FAC"/>
    <w:rsid w:val="00D1282D"/>
    <w:rsid w:val="00D16668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0873"/>
  <w15:chartTrackingRefBased/>
  <w15:docId w15:val="{6814E4FE-F55B-46C3-ACC5-E551AE3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Reviziya</dc:creator>
  <cp:keywords/>
  <dc:description/>
  <cp:lastModifiedBy>Pulsar</cp:lastModifiedBy>
  <cp:revision>13</cp:revision>
  <dcterms:created xsi:type="dcterms:W3CDTF">2022-09-21T11:42:00Z</dcterms:created>
  <dcterms:modified xsi:type="dcterms:W3CDTF">2024-02-29T08:18:00Z</dcterms:modified>
</cp:coreProperties>
</file>