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ECB" w:rsidRPr="00332785" w:rsidRDefault="00F57ECB" w:rsidP="00332785">
      <w:pPr>
        <w:widowControl w:val="0"/>
        <w:jc w:val="center"/>
        <w:outlineLvl w:val="0"/>
        <w:rPr>
          <w:b/>
          <w:bCs/>
          <w:color w:val="000000"/>
          <w:spacing w:val="-10"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1pt;margin-top:18pt;width:116.6pt;height:118.75pt;z-index:-251658240">
            <v:imagedata r:id="rId4" o:title="" gain="69719f" blacklevel="7864f"/>
          </v:shape>
        </w:pict>
      </w:r>
    </w:p>
    <w:p w:rsidR="00F57ECB" w:rsidRPr="00332785" w:rsidRDefault="00F57ECB" w:rsidP="00332785">
      <w:pPr>
        <w:widowControl w:val="0"/>
        <w:jc w:val="center"/>
        <w:outlineLvl w:val="0"/>
        <w:rPr>
          <w:b/>
          <w:bCs/>
          <w:color w:val="000000"/>
          <w:spacing w:val="-10"/>
          <w:sz w:val="36"/>
          <w:szCs w:val="36"/>
        </w:rPr>
      </w:pPr>
    </w:p>
    <w:p w:rsidR="00F57ECB" w:rsidRPr="00332785" w:rsidRDefault="00F57ECB" w:rsidP="00332785">
      <w:pPr>
        <w:widowControl w:val="0"/>
        <w:jc w:val="center"/>
        <w:outlineLvl w:val="0"/>
        <w:rPr>
          <w:b/>
          <w:bCs/>
          <w:color w:val="000000"/>
          <w:spacing w:val="-10"/>
          <w:sz w:val="36"/>
          <w:szCs w:val="36"/>
        </w:rPr>
      </w:pPr>
    </w:p>
    <w:p w:rsidR="00F57ECB" w:rsidRPr="00332785" w:rsidRDefault="00F57ECB" w:rsidP="00332785">
      <w:pPr>
        <w:widowControl w:val="0"/>
        <w:jc w:val="center"/>
        <w:outlineLvl w:val="0"/>
        <w:rPr>
          <w:b/>
          <w:bCs/>
          <w:color w:val="000000"/>
          <w:spacing w:val="-10"/>
          <w:sz w:val="36"/>
          <w:szCs w:val="36"/>
        </w:rPr>
      </w:pPr>
    </w:p>
    <w:p w:rsidR="00F57ECB" w:rsidRPr="00332785" w:rsidRDefault="00F57ECB" w:rsidP="00332785">
      <w:pPr>
        <w:widowControl w:val="0"/>
        <w:jc w:val="center"/>
        <w:outlineLvl w:val="0"/>
        <w:rPr>
          <w:b/>
          <w:bCs/>
          <w:color w:val="000000"/>
          <w:spacing w:val="-10"/>
          <w:sz w:val="36"/>
          <w:szCs w:val="36"/>
        </w:rPr>
      </w:pPr>
    </w:p>
    <w:p w:rsidR="00F57ECB" w:rsidRDefault="00F57ECB" w:rsidP="00332785">
      <w:pPr>
        <w:widowControl w:val="0"/>
        <w:jc w:val="center"/>
        <w:outlineLvl w:val="0"/>
        <w:rPr>
          <w:b/>
          <w:snapToGrid w:val="0"/>
          <w:sz w:val="36"/>
          <w:szCs w:val="36"/>
        </w:rPr>
      </w:pPr>
    </w:p>
    <w:p w:rsidR="00F57ECB" w:rsidRPr="00332785" w:rsidRDefault="00F57ECB" w:rsidP="00332785">
      <w:pPr>
        <w:widowControl w:val="0"/>
        <w:jc w:val="center"/>
        <w:outlineLvl w:val="0"/>
        <w:rPr>
          <w:b/>
          <w:snapToGrid w:val="0"/>
          <w:sz w:val="36"/>
          <w:szCs w:val="36"/>
        </w:rPr>
      </w:pPr>
    </w:p>
    <w:p w:rsidR="00F57ECB" w:rsidRPr="00332785" w:rsidRDefault="00F57ECB" w:rsidP="00332785">
      <w:pPr>
        <w:widowControl w:val="0"/>
        <w:jc w:val="center"/>
        <w:outlineLvl w:val="0"/>
        <w:rPr>
          <w:b/>
          <w:bCs/>
          <w:snapToGrid w:val="0"/>
          <w:sz w:val="36"/>
          <w:szCs w:val="36"/>
          <w:lang w:eastAsia="en-US"/>
        </w:rPr>
      </w:pPr>
      <w:r w:rsidRPr="00332785">
        <w:rPr>
          <w:b/>
          <w:snapToGrid w:val="0"/>
          <w:sz w:val="36"/>
          <w:szCs w:val="36"/>
        </w:rPr>
        <w:t xml:space="preserve">АДМИНИСТРАЦИЯ КОРЕНЕВСКОГО РАЙОНА </w:t>
      </w:r>
    </w:p>
    <w:p w:rsidR="00F57ECB" w:rsidRPr="00332785" w:rsidRDefault="00F57ECB" w:rsidP="00332785">
      <w:pPr>
        <w:widowControl w:val="0"/>
        <w:tabs>
          <w:tab w:val="left" w:pos="0"/>
        </w:tabs>
        <w:spacing w:line="360" w:lineRule="auto"/>
        <w:jc w:val="center"/>
        <w:rPr>
          <w:b/>
          <w:snapToGrid w:val="0"/>
          <w:sz w:val="36"/>
          <w:szCs w:val="36"/>
          <w:lang w:eastAsia="en-US"/>
        </w:rPr>
      </w:pPr>
      <w:r w:rsidRPr="00332785">
        <w:rPr>
          <w:b/>
          <w:snapToGrid w:val="0"/>
          <w:sz w:val="36"/>
          <w:szCs w:val="36"/>
          <w:lang w:eastAsia="en-US"/>
        </w:rPr>
        <w:t>КУРСКОЙ ОБЛАСТИ</w:t>
      </w:r>
    </w:p>
    <w:p w:rsidR="00F57ECB" w:rsidRPr="00332785" w:rsidRDefault="00F57ECB" w:rsidP="00332785">
      <w:pPr>
        <w:widowControl w:val="0"/>
        <w:spacing w:line="360" w:lineRule="auto"/>
        <w:jc w:val="center"/>
        <w:rPr>
          <w:snapToGrid w:val="0"/>
          <w:sz w:val="36"/>
          <w:szCs w:val="36"/>
          <w:lang w:eastAsia="en-US"/>
        </w:rPr>
      </w:pPr>
      <w:r w:rsidRPr="00332785">
        <w:rPr>
          <w:b/>
          <w:bCs/>
          <w:snapToGrid w:val="0"/>
          <w:color w:val="000000"/>
          <w:spacing w:val="80"/>
          <w:sz w:val="36"/>
          <w:szCs w:val="36"/>
        </w:rPr>
        <w:t>ПОСТАНОВЛЕНИЕ</w:t>
      </w:r>
    </w:p>
    <w:p w:rsidR="00F57ECB" w:rsidRPr="00332785" w:rsidRDefault="00F57ECB" w:rsidP="00332785">
      <w:pPr>
        <w:widowControl w:val="0"/>
        <w:autoSpaceDN w:val="0"/>
        <w:jc w:val="both"/>
        <w:rPr>
          <w:rFonts w:cs="Courier New"/>
          <w:snapToGrid w:val="0"/>
          <w:sz w:val="28"/>
          <w:szCs w:val="20"/>
          <w:lang w:eastAsia="zh-CN"/>
        </w:rPr>
      </w:pPr>
    </w:p>
    <w:p w:rsidR="00F57ECB" w:rsidRPr="00332785" w:rsidRDefault="00F57ECB" w:rsidP="00332785">
      <w:pPr>
        <w:widowControl w:val="0"/>
        <w:rPr>
          <w:snapToGrid w:val="0"/>
          <w:sz w:val="28"/>
          <w:szCs w:val="20"/>
        </w:rPr>
      </w:pPr>
      <w:r w:rsidRPr="00332785">
        <w:rPr>
          <w:snapToGrid w:val="0"/>
          <w:sz w:val="28"/>
          <w:szCs w:val="20"/>
          <w:u w:val="single"/>
        </w:rPr>
        <w:t>от 11.05.2018 г.</w:t>
      </w:r>
      <w:r>
        <w:rPr>
          <w:snapToGrid w:val="0"/>
          <w:sz w:val="28"/>
          <w:szCs w:val="20"/>
        </w:rPr>
        <w:t xml:space="preserve"> </w:t>
      </w:r>
      <w:r w:rsidRPr="00332785">
        <w:rPr>
          <w:snapToGrid w:val="0"/>
          <w:sz w:val="28"/>
          <w:szCs w:val="20"/>
        </w:rPr>
        <w:t xml:space="preserve">                      Коренево                          </w:t>
      </w:r>
      <w:r w:rsidRPr="00332785">
        <w:rPr>
          <w:snapToGrid w:val="0"/>
          <w:sz w:val="28"/>
          <w:szCs w:val="20"/>
          <w:u w:val="single"/>
        </w:rPr>
        <w:t>№221</w:t>
      </w:r>
    </w:p>
    <w:tbl>
      <w:tblPr>
        <w:tblpPr w:leftFromText="180" w:rightFromText="180" w:vertAnchor="text" w:horzAnchor="margin" w:tblpY="204"/>
        <w:tblW w:w="10017" w:type="dxa"/>
        <w:tblLayout w:type="fixed"/>
        <w:tblLook w:val="00A0"/>
      </w:tblPr>
      <w:tblGrid>
        <w:gridCol w:w="10017"/>
      </w:tblGrid>
      <w:tr w:rsidR="00F57ECB" w:rsidRPr="00CF587B" w:rsidTr="00332785">
        <w:trPr>
          <w:trHeight w:val="1332"/>
        </w:trPr>
        <w:tc>
          <w:tcPr>
            <w:tcW w:w="10017" w:type="dxa"/>
          </w:tcPr>
          <w:p w:rsidR="00F57ECB" w:rsidRDefault="00F57ECB" w:rsidP="00332785">
            <w:pPr>
              <w:tabs>
                <w:tab w:val="left" w:pos="9000"/>
              </w:tabs>
              <w:ind w:right="792"/>
              <w:rPr>
                <w:b/>
                <w:sz w:val="27"/>
                <w:szCs w:val="27"/>
              </w:rPr>
            </w:pPr>
          </w:p>
          <w:p w:rsidR="00F57ECB" w:rsidRPr="00CF587B" w:rsidRDefault="00F57ECB" w:rsidP="00332785">
            <w:pPr>
              <w:tabs>
                <w:tab w:val="left" w:pos="9000"/>
              </w:tabs>
              <w:ind w:right="792"/>
              <w:jc w:val="center"/>
              <w:rPr>
                <w:b/>
                <w:sz w:val="27"/>
                <w:szCs w:val="27"/>
              </w:rPr>
            </w:pPr>
            <w:r w:rsidRPr="00CF587B">
              <w:rPr>
                <w:b/>
                <w:sz w:val="27"/>
                <w:szCs w:val="27"/>
              </w:rPr>
              <w:t>Об утверждении  Порядка организации и проведения</w:t>
            </w:r>
          </w:p>
          <w:p w:rsidR="00F57ECB" w:rsidRPr="00CF587B" w:rsidRDefault="00F57ECB" w:rsidP="00332785">
            <w:pPr>
              <w:tabs>
                <w:tab w:val="left" w:pos="9000"/>
              </w:tabs>
              <w:ind w:right="792"/>
              <w:jc w:val="center"/>
              <w:rPr>
                <w:b/>
                <w:sz w:val="27"/>
                <w:szCs w:val="27"/>
              </w:rPr>
            </w:pPr>
            <w:r w:rsidRPr="00CF587B">
              <w:rPr>
                <w:b/>
                <w:sz w:val="27"/>
                <w:szCs w:val="27"/>
              </w:rPr>
              <w:t>работ по ремонту, капитальному ремонту и содержанию автомобильных дорог общего пользования местного значения Кореневского района Курской области</w:t>
            </w:r>
          </w:p>
        </w:tc>
      </w:tr>
    </w:tbl>
    <w:p w:rsidR="00F57ECB" w:rsidRPr="00CF587B" w:rsidRDefault="00F57ECB" w:rsidP="00781A74">
      <w:pPr>
        <w:tabs>
          <w:tab w:val="left" w:pos="1290"/>
        </w:tabs>
        <w:rPr>
          <w:b/>
          <w:sz w:val="27"/>
          <w:szCs w:val="27"/>
        </w:rPr>
      </w:pPr>
    </w:p>
    <w:p w:rsidR="00F57ECB" w:rsidRPr="00CF587B" w:rsidRDefault="00F57ECB" w:rsidP="00CF587B">
      <w:pPr>
        <w:ind w:firstLine="708"/>
        <w:jc w:val="both"/>
        <w:rPr>
          <w:color w:val="000000"/>
          <w:sz w:val="27"/>
          <w:szCs w:val="27"/>
        </w:rPr>
      </w:pPr>
      <w:r w:rsidRPr="00CF587B">
        <w:rPr>
          <w:color w:val="000000"/>
          <w:sz w:val="27"/>
          <w:szCs w:val="27"/>
        </w:rPr>
        <w:t>В соответствии с Федеральными законами от 06.10.2003</w:t>
      </w:r>
      <w:r>
        <w:rPr>
          <w:color w:val="000000"/>
          <w:sz w:val="27"/>
          <w:szCs w:val="27"/>
        </w:rPr>
        <w:t xml:space="preserve"> г. </w:t>
      </w:r>
      <w:r w:rsidRPr="00CF587B">
        <w:rPr>
          <w:color w:val="000000"/>
          <w:sz w:val="27"/>
          <w:szCs w:val="27"/>
        </w:rPr>
        <w:t xml:space="preserve">№131-ФЗ                      «Об общих принципах организации местного самоуправления в Российской </w:t>
      </w:r>
      <w:r>
        <w:rPr>
          <w:color w:val="000000"/>
          <w:sz w:val="27"/>
          <w:szCs w:val="27"/>
        </w:rPr>
        <w:t>Федерации», от 08.11.2007 г. № 257-</w:t>
      </w:r>
      <w:r w:rsidRPr="00CF587B">
        <w:rPr>
          <w:color w:val="000000"/>
          <w:sz w:val="27"/>
          <w:szCs w:val="27"/>
        </w:rPr>
        <w:t>ФЗ «Об автомобильных дорогах  и о дорожной деятельности в Российской Федерации и о внесении изменений  в отдельные законодательные акты Российской Федерации», от 10.12.1995</w:t>
      </w:r>
      <w:r>
        <w:rPr>
          <w:color w:val="000000"/>
          <w:sz w:val="27"/>
          <w:szCs w:val="27"/>
        </w:rPr>
        <w:t xml:space="preserve"> г.                 №</w:t>
      </w:r>
      <w:r w:rsidRPr="00CF587B">
        <w:rPr>
          <w:color w:val="000000"/>
          <w:sz w:val="27"/>
          <w:szCs w:val="27"/>
        </w:rPr>
        <w:t>196-ФЗ «О безопасности дорожного движения»,  Администрация Кореневского района ПОСТАНОВЛЯЕТ:</w:t>
      </w:r>
    </w:p>
    <w:p w:rsidR="00F57ECB" w:rsidRPr="00CF587B" w:rsidRDefault="00F57ECB" w:rsidP="00781A74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 </w:t>
      </w:r>
      <w:r w:rsidRPr="00CF587B">
        <w:rPr>
          <w:sz w:val="27"/>
          <w:szCs w:val="27"/>
        </w:rPr>
        <w:t>Утвердить прилагаемый Порядок организации и проведения работ по ремонту, капитальному ремонту и содержанию автомобильных дорог общего пользования местного значения Кореневского района Курской области.</w:t>
      </w:r>
    </w:p>
    <w:p w:rsidR="00F57ECB" w:rsidRPr="00CF587B" w:rsidRDefault="00F57ECB" w:rsidP="00781A74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 w:rsidRPr="00CF587B">
        <w:rPr>
          <w:sz w:val="27"/>
          <w:szCs w:val="27"/>
        </w:rPr>
        <w:t xml:space="preserve">Установить, что действие настоящего постановления распространяется на автомобильные дороги общего пользования местного значения, находящиеся в собственности муниципального района «Кореневский район» Курской области, и автомобильные дороги, которые внесены в перечень автомобильных дорог общего пользования местного значения Кореневского района. </w:t>
      </w:r>
    </w:p>
    <w:p w:rsidR="00F57ECB" w:rsidRPr="00CF587B" w:rsidRDefault="00F57ECB" w:rsidP="00781A74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 w:rsidRPr="00CF587B">
        <w:rPr>
          <w:rFonts w:cs="Tahoma"/>
          <w:color w:val="000000"/>
          <w:kern w:val="1"/>
          <w:sz w:val="27"/>
          <w:szCs w:val="27"/>
          <w:lang w:eastAsia="en-US"/>
        </w:rPr>
        <w:t>Контроль за выполнением настоящего постановления возложить на заместителя Главы Администрации Кореневского района Е.Н. Леонтьева</w:t>
      </w:r>
      <w:r>
        <w:rPr>
          <w:rFonts w:cs="Tahoma"/>
          <w:color w:val="000000"/>
          <w:kern w:val="1"/>
          <w:sz w:val="27"/>
          <w:szCs w:val="27"/>
          <w:lang w:eastAsia="en-US"/>
        </w:rPr>
        <w:t>.</w:t>
      </w:r>
    </w:p>
    <w:p w:rsidR="00F57ECB" w:rsidRPr="00CF587B" w:rsidRDefault="00F57ECB" w:rsidP="00F7369E">
      <w:pPr>
        <w:ind w:firstLine="708"/>
        <w:jc w:val="both"/>
        <w:rPr>
          <w:color w:val="000000"/>
          <w:sz w:val="27"/>
          <w:szCs w:val="27"/>
        </w:rPr>
      </w:pPr>
      <w:r w:rsidRPr="00CF587B">
        <w:rPr>
          <w:sz w:val="27"/>
          <w:szCs w:val="27"/>
        </w:rPr>
        <w:t>4</w:t>
      </w:r>
      <w:r>
        <w:rPr>
          <w:bCs/>
          <w:color w:val="000000"/>
          <w:sz w:val="27"/>
          <w:szCs w:val="27"/>
        </w:rPr>
        <w:t xml:space="preserve">. </w:t>
      </w:r>
      <w:r w:rsidRPr="00CF587B">
        <w:rPr>
          <w:bCs/>
          <w:color w:val="000000"/>
          <w:sz w:val="27"/>
          <w:szCs w:val="27"/>
        </w:rPr>
        <w:t>Постановление вступает в силу со дня его официального опубликования (обнародования) и подлежит размещению на официальном сайте муниципального района «Кореневский район» Курской области в информационно-телекоммуникационной сети «Интернет».</w:t>
      </w:r>
    </w:p>
    <w:p w:rsidR="00F57ECB" w:rsidRDefault="00F57ECB" w:rsidP="00781A74">
      <w:pPr>
        <w:jc w:val="both"/>
        <w:rPr>
          <w:color w:val="000000"/>
          <w:sz w:val="27"/>
          <w:szCs w:val="27"/>
        </w:rPr>
      </w:pPr>
    </w:p>
    <w:p w:rsidR="00F57ECB" w:rsidRPr="00CF587B" w:rsidRDefault="00F57ECB" w:rsidP="00781A74">
      <w:pPr>
        <w:jc w:val="both"/>
        <w:rPr>
          <w:color w:val="000000"/>
          <w:sz w:val="27"/>
          <w:szCs w:val="27"/>
        </w:rPr>
      </w:pPr>
      <w:r w:rsidRPr="00CF587B">
        <w:rPr>
          <w:color w:val="000000"/>
          <w:sz w:val="27"/>
          <w:szCs w:val="27"/>
        </w:rPr>
        <w:t>Глава</w:t>
      </w:r>
    </w:p>
    <w:p w:rsidR="00F57ECB" w:rsidRPr="00CF587B" w:rsidRDefault="00F57ECB" w:rsidP="00F7369E">
      <w:pPr>
        <w:jc w:val="both"/>
        <w:rPr>
          <w:color w:val="000000"/>
          <w:sz w:val="27"/>
          <w:szCs w:val="27"/>
        </w:rPr>
      </w:pPr>
      <w:r w:rsidRPr="00CF587B">
        <w:rPr>
          <w:color w:val="000000"/>
          <w:sz w:val="27"/>
          <w:szCs w:val="27"/>
        </w:rPr>
        <w:t>Кореневского района</w:t>
      </w:r>
      <w:r w:rsidRPr="00CF587B">
        <w:rPr>
          <w:color w:val="000000"/>
          <w:sz w:val="27"/>
          <w:szCs w:val="27"/>
        </w:rPr>
        <w:tab/>
      </w:r>
      <w:r w:rsidRPr="00CF587B">
        <w:rPr>
          <w:color w:val="000000"/>
          <w:sz w:val="27"/>
          <w:szCs w:val="27"/>
        </w:rPr>
        <w:tab/>
      </w:r>
      <w:r w:rsidRPr="00CF587B">
        <w:rPr>
          <w:color w:val="000000"/>
          <w:sz w:val="27"/>
          <w:szCs w:val="27"/>
        </w:rPr>
        <w:tab/>
      </w:r>
      <w:r w:rsidRPr="00CF587B">
        <w:rPr>
          <w:color w:val="000000"/>
          <w:sz w:val="27"/>
          <w:szCs w:val="27"/>
        </w:rPr>
        <w:tab/>
      </w:r>
      <w:r w:rsidRPr="00CF587B">
        <w:rPr>
          <w:color w:val="000000"/>
          <w:sz w:val="27"/>
          <w:szCs w:val="27"/>
        </w:rPr>
        <w:tab/>
        <w:t xml:space="preserve">                           С.И. Ковтун</w:t>
      </w:r>
    </w:p>
    <w:p w:rsidR="00F57ECB" w:rsidRDefault="00F57ECB" w:rsidP="00F7369E">
      <w:pPr>
        <w:ind w:left="4395"/>
        <w:jc w:val="center"/>
        <w:rPr>
          <w:sz w:val="28"/>
          <w:szCs w:val="28"/>
        </w:rPr>
      </w:pPr>
    </w:p>
    <w:p w:rsidR="00F57ECB" w:rsidRPr="00F7369E" w:rsidRDefault="00F57ECB" w:rsidP="00F7369E">
      <w:pPr>
        <w:ind w:left="4395"/>
        <w:jc w:val="center"/>
        <w:rPr>
          <w:sz w:val="28"/>
          <w:szCs w:val="28"/>
        </w:rPr>
      </w:pPr>
      <w:r w:rsidRPr="00F7369E">
        <w:rPr>
          <w:sz w:val="28"/>
          <w:szCs w:val="28"/>
        </w:rPr>
        <w:t>Утвержден</w:t>
      </w:r>
    </w:p>
    <w:p w:rsidR="00F57ECB" w:rsidRPr="00F7369E" w:rsidRDefault="00F57ECB" w:rsidP="00F7369E">
      <w:pPr>
        <w:ind w:left="4395"/>
        <w:jc w:val="both"/>
        <w:rPr>
          <w:sz w:val="28"/>
          <w:szCs w:val="28"/>
        </w:rPr>
      </w:pPr>
      <w:r w:rsidRPr="00F7369E">
        <w:rPr>
          <w:sz w:val="28"/>
          <w:szCs w:val="28"/>
        </w:rPr>
        <w:t>постановлением Администрации Кореневского района Курской области</w:t>
      </w:r>
    </w:p>
    <w:p w:rsidR="00F57ECB" w:rsidRPr="00F7369E" w:rsidRDefault="00F57ECB" w:rsidP="00F7369E">
      <w:pPr>
        <w:jc w:val="center"/>
        <w:rPr>
          <w:sz w:val="28"/>
          <w:szCs w:val="28"/>
        </w:rPr>
      </w:pPr>
      <w:r w:rsidRPr="00F7369E">
        <w:rPr>
          <w:sz w:val="28"/>
          <w:szCs w:val="28"/>
        </w:rPr>
        <w:t xml:space="preserve">                                                              от «____» ____________2018г. № ____ </w:t>
      </w:r>
      <w:r w:rsidRPr="00F7369E">
        <w:rPr>
          <w:sz w:val="28"/>
          <w:szCs w:val="28"/>
          <w:u w:val="single"/>
        </w:rPr>
        <w:t xml:space="preserve"> </w:t>
      </w:r>
    </w:p>
    <w:p w:rsidR="00F57ECB" w:rsidRDefault="00F57ECB" w:rsidP="00781A74">
      <w:pPr>
        <w:rPr>
          <w:b/>
          <w:bCs/>
          <w:sz w:val="28"/>
          <w:szCs w:val="28"/>
        </w:rPr>
      </w:pPr>
    </w:p>
    <w:p w:rsidR="00F57ECB" w:rsidRDefault="00F57ECB" w:rsidP="00781A74">
      <w:pPr>
        <w:jc w:val="center"/>
        <w:rPr>
          <w:b/>
          <w:bCs/>
          <w:sz w:val="28"/>
          <w:szCs w:val="28"/>
        </w:rPr>
      </w:pPr>
      <w:r w:rsidRPr="00FF57D9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ОРЯДОК</w:t>
      </w:r>
    </w:p>
    <w:p w:rsidR="00F57ECB" w:rsidRPr="00FF57D9" w:rsidRDefault="00F57ECB" w:rsidP="00781A74">
      <w:pPr>
        <w:jc w:val="center"/>
        <w:rPr>
          <w:b/>
          <w:bCs/>
          <w:sz w:val="28"/>
          <w:szCs w:val="28"/>
        </w:rPr>
      </w:pPr>
      <w:r w:rsidRPr="00FF57D9">
        <w:rPr>
          <w:b/>
          <w:bCs/>
          <w:sz w:val="28"/>
          <w:szCs w:val="28"/>
        </w:rPr>
        <w:t xml:space="preserve"> организации и проведения работ по ремонту</w:t>
      </w:r>
      <w:r>
        <w:rPr>
          <w:b/>
          <w:bCs/>
          <w:sz w:val="28"/>
          <w:szCs w:val="28"/>
        </w:rPr>
        <w:t>, капитальному ремонту</w:t>
      </w:r>
      <w:r w:rsidRPr="00FF57D9">
        <w:rPr>
          <w:b/>
          <w:bCs/>
          <w:sz w:val="28"/>
          <w:szCs w:val="28"/>
        </w:rPr>
        <w:t xml:space="preserve"> и содержанию автомобильных дорог </w:t>
      </w:r>
      <w:r>
        <w:rPr>
          <w:b/>
          <w:bCs/>
          <w:sz w:val="28"/>
          <w:szCs w:val="28"/>
        </w:rPr>
        <w:t xml:space="preserve">общего пользования </w:t>
      </w:r>
      <w:r w:rsidRPr="00FF57D9">
        <w:rPr>
          <w:b/>
          <w:bCs/>
          <w:sz w:val="28"/>
          <w:szCs w:val="28"/>
        </w:rPr>
        <w:t xml:space="preserve">местного значения </w:t>
      </w:r>
      <w:r>
        <w:rPr>
          <w:b/>
          <w:bCs/>
          <w:sz w:val="28"/>
          <w:szCs w:val="28"/>
        </w:rPr>
        <w:t>Кореневского района</w:t>
      </w:r>
      <w:r w:rsidRPr="00FF57D9">
        <w:rPr>
          <w:b/>
          <w:bCs/>
          <w:sz w:val="28"/>
          <w:szCs w:val="28"/>
        </w:rPr>
        <w:t xml:space="preserve"> Курской области</w:t>
      </w:r>
    </w:p>
    <w:p w:rsidR="00F57ECB" w:rsidRDefault="00F57ECB" w:rsidP="00781A74">
      <w:pPr>
        <w:ind w:firstLine="708"/>
        <w:jc w:val="both"/>
        <w:rPr>
          <w:bCs/>
          <w:sz w:val="28"/>
          <w:szCs w:val="20"/>
        </w:rPr>
      </w:pPr>
    </w:p>
    <w:p w:rsidR="00F57ECB" w:rsidRDefault="00F57ECB" w:rsidP="00781A74">
      <w:pPr>
        <w:ind w:firstLine="708"/>
        <w:jc w:val="both"/>
        <w:rPr>
          <w:bCs/>
          <w:sz w:val="28"/>
          <w:szCs w:val="20"/>
        </w:rPr>
      </w:pPr>
      <w:r w:rsidRPr="00374B93">
        <w:rPr>
          <w:bCs/>
          <w:sz w:val="28"/>
          <w:szCs w:val="20"/>
        </w:rPr>
        <w:t xml:space="preserve">1. </w:t>
      </w:r>
      <w:r w:rsidRPr="00E1070E">
        <w:rPr>
          <w:bCs/>
          <w:sz w:val="28"/>
          <w:szCs w:val="20"/>
        </w:rPr>
        <w:t xml:space="preserve">Настоящий </w:t>
      </w:r>
      <w:r>
        <w:rPr>
          <w:sz w:val="28"/>
          <w:szCs w:val="28"/>
        </w:rPr>
        <w:t>Порядок</w:t>
      </w:r>
      <w:r w:rsidRPr="0074063D">
        <w:rPr>
          <w:sz w:val="28"/>
          <w:szCs w:val="28"/>
        </w:rPr>
        <w:t xml:space="preserve"> организации и проведения работ по ремонту</w:t>
      </w:r>
      <w:r>
        <w:rPr>
          <w:sz w:val="28"/>
          <w:szCs w:val="28"/>
        </w:rPr>
        <w:t xml:space="preserve">, капитальному ремонту </w:t>
      </w:r>
      <w:r w:rsidRPr="0074063D">
        <w:rPr>
          <w:sz w:val="28"/>
          <w:szCs w:val="28"/>
        </w:rPr>
        <w:t xml:space="preserve"> и содержанию автомобильных дорог </w:t>
      </w:r>
      <w:r>
        <w:rPr>
          <w:sz w:val="28"/>
          <w:szCs w:val="28"/>
        </w:rPr>
        <w:t xml:space="preserve">общего пользования </w:t>
      </w:r>
      <w:r w:rsidRPr="0074063D">
        <w:rPr>
          <w:sz w:val="28"/>
          <w:szCs w:val="28"/>
        </w:rPr>
        <w:t>ме</w:t>
      </w:r>
      <w:r>
        <w:rPr>
          <w:sz w:val="28"/>
          <w:szCs w:val="28"/>
        </w:rPr>
        <w:t xml:space="preserve">стного значения Кореневского района </w:t>
      </w:r>
      <w:r w:rsidRPr="0074063D">
        <w:rPr>
          <w:sz w:val="28"/>
          <w:szCs w:val="28"/>
        </w:rPr>
        <w:t>Курской области</w:t>
      </w:r>
      <w:r>
        <w:rPr>
          <w:sz w:val="28"/>
          <w:szCs w:val="28"/>
        </w:rPr>
        <w:t xml:space="preserve"> </w:t>
      </w:r>
      <w:r w:rsidRPr="00E1070E">
        <w:rPr>
          <w:bCs/>
          <w:sz w:val="28"/>
          <w:szCs w:val="20"/>
        </w:rPr>
        <w:t>(далее - Порядок)</w:t>
      </w:r>
      <w:r>
        <w:rPr>
          <w:bCs/>
          <w:sz w:val="28"/>
          <w:szCs w:val="20"/>
        </w:rPr>
        <w:t xml:space="preserve"> </w:t>
      </w:r>
      <w:r w:rsidRPr="00E1070E">
        <w:rPr>
          <w:bCs/>
          <w:sz w:val="28"/>
          <w:szCs w:val="20"/>
        </w:rPr>
        <w:t>разработан с учетом требований нормативных правовых актов Российской Федерации в сфере дорожного хозяйства и определяет вопросы планирования, выполнения и приемки работ по</w:t>
      </w:r>
      <w:r>
        <w:rPr>
          <w:bCs/>
          <w:sz w:val="28"/>
          <w:szCs w:val="20"/>
        </w:rPr>
        <w:t xml:space="preserve"> ремонту, капитальному ремонту и </w:t>
      </w:r>
      <w:r w:rsidRPr="00E1070E">
        <w:rPr>
          <w:bCs/>
          <w:sz w:val="28"/>
          <w:szCs w:val="20"/>
        </w:rPr>
        <w:t>содержанию этих дорог, а также вопросы финансирования</w:t>
      </w:r>
      <w:r>
        <w:rPr>
          <w:bCs/>
          <w:sz w:val="28"/>
          <w:szCs w:val="20"/>
        </w:rPr>
        <w:t>.</w:t>
      </w:r>
    </w:p>
    <w:p w:rsidR="00F57ECB" w:rsidRPr="00FF57D9" w:rsidRDefault="00F57ECB" w:rsidP="00781A74">
      <w:pPr>
        <w:ind w:firstLine="708"/>
        <w:jc w:val="both"/>
        <w:rPr>
          <w:sz w:val="28"/>
          <w:szCs w:val="28"/>
        </w:rPr>
      </w:pPr>
      <w:r w:rsidRPr="00FF57D9">
        <w:rPr>
          <w:sz w:val="28"/>
          <w:szCs w:val="28"/>
        </w:rPr>
        <w:t>2. В настоящем Порядке используются следующие основные понятия:</w:t>
      </w:r>
    </w:p>
    <w:p w:rsidR="00F57ECB" w:rsidRPr="00FF57D9" w:rsidRDefault="00F57ECB" w:rsidP="00781A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ремонт автомобильной</w:t>
      </w:r>
      <w:r w:rsidRPr="00FF57D9">
        <w:rPr>
          <w:sz w:val="28"/>
          <w:szCs w:val="28"/>
        </w:rPr>
        <w:t xml:space="preserve"> дорог</w:t>
      </w:r>
      <w:r>
        <w:rPr>
          <w:sz w:val="28"/>
          <w:szCs w:val="28"/>
        </w:rPr>
        <w:t>и</w:t>
      </w:r>
      <w:r w:rsidRPr="00FF57D9">
        <w:rPr>
          <w:sz w:val="28"/>
          <w:szCs w:val="28"/>
        </w:rPr>
        <w:t xml:space="preserve"> - комплекс работ по восстановлению транспортно-эксплуатацио</w:t>
      </w:r>
      <w:r>
        <w:rPr>
          <w:sz w:val="28"/>
          <w:szCs w:val="28"/>
        </w:rPr>
        <w:t>нных характеристик автомобильной</w:t>
      </w:r>
      <w:r w:rsidRPr="00FF57D9">
        <w:rPr>
          <w:sz w:val="28"/>
          <w:szCs w:val="28"/>
        </w:rPr>
        <w:t xml:space="preserve"> дорог</w:t>
      </w:r>
      <w:r>
        <w:rPr>
          <w:sz w:val="28"/>
          <w:szCs w:val="28"/>
        </w:rPr>
        <w:t>и</w:t>
      </w:r>
      <w:r w:rsidRPr="00FF57D9">
        <w:rPr>
          <w:sz w:val="28"/>
          <w:szCs w:val="28"/>
        </w:rPr>
        <w:t>, при выполнении которых не затрагиваются конструктивные и иные характеристики надежно</w:t>
      </w:r>
      <w:r>
        <w:rPr>
          <w:sz w:val="28"/>
          <w:szCs w:val="28"/>
        </w:rPr>
        <w:t>сти и безопасности автомобильной</w:t>
      </w:r>
      <w:r w:rsidRPr="00FF57D9">
        <w:rPr>
          <w:sz w:val="28"/>
          <w:szCs w:val="28"/>
        </w:rPr>
        <w:t xml:space="preserve"> дорог</w:t>
      </w:r>
      <w:r>
        <w:rPr>
          <w:sz w:val="28"/>
          <w:szCs w:val="28"/>
        </w:rPr>
        <w:t>и</w:t>
      </w:r>
      <w:r w:rsidRPr="00FF57D9">
        <w:rPr>
          <w:sz w:val="28"/>
          <w:szCs w:val="28"/>
        </w:rPr>
        <w:t>;</w:t>
      </w:r>
    </w:p>
    <w:p w:rsidR="00F57ECB" w:rsidRDefault="00F57ECB" w:rsidP="00781A74">
      <w:pPr>
        <w:ind w:firstLine="708"/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>содержание автомобильной</w:t>
      </w:r>
      <w:r w:rsidRPr="00FF57D9">
        <w:rPr>
          <w:sz w:val="28"/>
          <w:szCs w:val="28"/>
        </w:rPr>
        <w:t xml:space="preserve"> дорог</w:t>
      </w:r>
      <w:r>
        <w:rPr>
          <w:sz w:val="28"/>
          <w:szCs w:val="28"/>
        </w:rPr>
        <w:t>и</w:t>
      </w:r>
      <w:r w:rsidRPr="00FF57D9">
        <w:rPr>
          <w:sz w:val="28"/>
          <w:szCs w:val="28"/>
        </w:rPr>
        <w:t xml:space="preserve"> - </w:t>
      </w:r>
      <w:r w:rsidRPr="00DC1B1D">
        <w:rPr>
          <w:rStyle w:val="blk"/>
          <w:sz w:val="28"/>
          <w:szCs w:val="28"/>
        </w:rPr>
        <w:t>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</w:t>
      </w:r>
      <w:r w:rsidRPr="005F61C1">
        <w:rPr>
          <w:rStyle w:val="blk"/>
          <w:sz w:val="28"/>
          <w:szCs w:val="28"/>
        </w:rPr>
        <w:t>.</w:t>
      </w:r>
    </w:p>
    <w:p w:rsidR="00F57ECB" w:rsidRDefault="00F57ECB" w:rsidP="00781A74">
      <w:pPr>
        <w:ind w:firstLine="708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 xml:space="preserve"> </w:t>
      </w:r>
      <w:r w:rsidRPr="00DC1B1D">
        <w:rPr>
          <w:rStyle w:val="blk"/>
          <w:sz w:val="28"/>
          <w:szCs w:val="28"/>
        </w:rPr>
        <w:t>капитальный ремонт автомобильной дороги -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</w:t>
      </w:r>
      <w:r>
        <w:rPr>
          <w:rStyle w:val="blk"/>
          <w:sz w:val="28"/>
          <w:szCs w:val="28"/>
        </w:rPr>
        <w:t>осы отвода автомобильной дороги.</w:t>
      </w:r>
    </w:p>
    <w:p w:rsidR="00F57ECB" w:rsidRPr="005C38C6" w:rsidRDefault="00F57ECB" w:rsidP="00781A74">
      <w:pPr>
        <w:ind w:firstLine="708"/>
        <w:jc w:val="both"/>
        <w:rPr>
          <w:sz w:val="28"/>
          <w:szCs w:val="28"/>
        </w:rPr>
      </w:pPr>
      <w:r w:rsidRPr="005C38C6">
        <w:rPr>
          <w:sz w:val="28"/>
          <w:szCs w:val="28"/>
        </w:rPr>
        <w:t xml:space="preserve">3. Целями </w:t>
      </w:r>
      <w:r>
        <w:rPr>
          <w:sz w:val="28"/>
          <w:szCs w:val="28"/>
        </w:rPr>
        <w:t>ремонта, капитального ремонта</w:t>
      </w:r>
      <w:r w:rsidRPr="005C38C6">
        <w:rPr>
          <w:sz w:val="28"/>
          <w:szCs w:val="28"/>
        </w:rPr>
        <w:t xml:space="preserve"> и </w:t>
      </w:r>
      <w:r>
        <w:rPr>
          <w:sz w:val="28"/>
          <w:szCs w:val="28"/>
        </w:rPr>
        <w:t>содержания</w:t>
      </w:r>
      <w:r w:rsidRPr="005C38C6">
        <w:rPr>
          <w:sz w:val="28"/>
          <w:szCs w:val="28"/>
        </w:rPr>
        <w:t xml:space="preserve"> автомобильных дорог являются:</w:t>
      </w:r>
    </w:p>
    <w:p w:rsidR="00F57ECB" w:rsidRPr="005C38C6" w:rsidRDefault="00F57ECB" w:rsidP="00781A74">
      <w:pPr>
        <w:ind w:firstLine="708"/>
        <w:jc w:val="both"/>
        <w:rPr>
          <w:sz w:val="28"/>
          <w:szCs w:val="28"/>
        </w:rPr>
      </w:pPr>
      <w:r w:rsidRPr="005C38C6">
        <w:rPr>
          <w:sz w:val="28"/>
          <w:szCs w:val="28"/>
        </w:rPr>
        <w:t xml:space="preserve"> поддержание бесперебойного движения транспортных средств по автомобильным дорогам;</w:t>
      </w:r>
    </w:p>
    <w:p w:rsidR="00F57ECB" w:rsidRPr="005C38C6" w:rsidRDefault="00F57ECB" w:rsidP="00781A74">
      <w:pPr>
        <w:ind w:firstLine="708"/>
        <w:jc w:val="both"/>
        <w:rPr>
          <w:sz w:val="28"/>
          <w:szCs w:val="28"/>
        </w:rPr>
      </w:pPr>
      <w:r w:rsidRPr="005C38C6">
        <w:rPr>
          <w:sz w:val="28"/>
          <w:szCs w:val="28"/>
        </w:rPr>
        <w:t xml:space="preserve"> поддержание безопасных условий движения транспортных средств по автомобильным дорогам;</w:t>
      </w:r>
    </w:p>
    <w:p w:rsidR="00F57ECB" w:rsidRPr="005C38C6" w:rsidRDefault="00F57ECB" w:rsidP="00781A74">
      <w:pPr>
        <w:ind w:firstLine="708"/>
        <w:jc w:val="both"/>
        <w:rPr>
          <w:sz w:val="28"/>
          <w:szCs w:val="28"/>
        </w:rPr>
      </w:pPr>
      <w:r w:rsidRPr="005C38C6">
        <w:rPr>
          <w:sz w:val="28"/>
          <w:szCs w:val="28"/>
        </w:rPr>
        <w:t xml:space="preserve"> обеспечение сохранности автомобильных дорог.</w:t>
      </w:r>
    </w:p>
    <w:p w:rsidR="00F57ECB" w:rsidRDefault="00F57ECB" w:rsidP="00781A74">
      <w:pPr>
        <w:ind w:firstLine="708"/>
        <w:jc w:val="both"/>
        <w:rPr>
          <w:sz w:val="28"/>
          <w:szCs w:val="28"/>
        </w:rPr>
      </w:pPr>
      <w:r w:rsidRPr="005C38C6">
        <w:rPr>
          <w:sz w:val="28"/>
          <w:szCs w:val="28"/>
        </w:rPr>
        <w:t>4. Организация и проведение работ по ремонту</w:t>
      </w:r>
      <w:r>
        <w:rPr>
          <w:sz w:val="28"/>
          <w:szCs w:val="28"/>
        </w:rPr>
        <w:t>, капитальному ремонту</w:t>
      </w:r>
      <w:r w:rsidRPr="005C38C6">
        <w:rPr>
          <w:sz w:val="28"/>
          <w:szCs w:val="28"/>
        </w:rPr>
        <w:t xml:space="preserve"> автомобильных дорог и работ по содержанию автомобильных </w:t>
      </w:r>
    </w:p>
    <w:p w:rsidR="00F57ECB" w:rsidRDefault="00F57ECB" w:rsidP="00781A74">
      <w:pPr>
        <w:ind w:firstLine="708"/>
        <w:jc w:val="both"/>
        <w:rPr>
          <w:sz w:val="28"/>
          <w:szCs w:val="28"/>
        </w:rPr>
      </w:pPr>
    </w:p>
    <w:p w:rsidR="00F57ECB" w:rsidRDefault="00F57ECB" w:rsidP="00781A74">
      <w:pPr>
        <w:ind w:firstLine="708"/>
        <w:jc w:val="both"/>
        <w:rPr>
          <w:sz w:val="28"/>
          <w:szCs w:val="28"/>
        </w:rPr>
      </w:pPr>
    </w:p>
    <w:p w:rsidR="00F57ECB" w:rsidRDefault="00F57ECB" w:rsidP="00781A74">
      <w:pPr>
        <w:ind w:firstLine="708"/>
        <w:jc w:val="both"/>
        <w:rPr>
          <w:sz w:val="28"/>
          <w:szCs w:val="28"/>
        </w:rPr>
      </w:pPr>
    </w:p>
    <w:p w:rsidR="00F57ECB" w:rsidRPr="005C38C6" w:rsidRDefault="00F57ECB" w:rsidP="00781A74">
      <w:pPr>
        <w:ind w:firstLine="708"/>
        <w:jc w:val="both"/>
        <w:rPr>
          <w:sz w:val="28"/>
          <w:szCs w:val="28"/>
        </w:rPr>
      </w:pPr>
      <w:r w:rsidRPr="005C38C6">
        <w:rPr>
          <w:sz w:val="28"/>
          <w:szCs w:val="28"/>
        </w:rPr>
        <w:t>дорог (далее - работы по ремонту</w:t>
      </w:r>
      <w:r>
        <w:rPr>
          <w:sz w:val="28"/>
          <w:szCs w:val="28"/>
        </w:rPr>
        <w:t>, капитальному ремонту</w:t>
      </w:r>
      <w:r w:rsidRPr="005C38C6">
        <w:rPr>
          <w:sz w:val="28"/>
          <w:szCs w:val="28"/>
        </w:rPr>
        <w:t xml:space="preserve"> и содержанию автомобильных дорог) включают в себя следующие мероприятия:</w:t>
      </w:r>
    </w:p>
    <w:p w:rsidR="00F57ECB" w:rsidRPr="005C38C6" w:rsidRDefault="00F57ECB" w:rsidP="00781A74">
      <w:pPr>
        <w:ind w:firstLine="708"/>
        <w:jc w:val="both"/>
        <w:rPr>
          <w:sz w:val="28"/>
          <w:szCs w:val="28"/>
        </w:rPr>
      </w:pPr>
      <w:r w:rsidRPr="005C38C6">
        <w:rPr>
          <w:sz w:val="28"/>
          <w:szCs w:val="28"/>
        </w:rPr>
        <w:t>а) оценка технического состояния автомобильных дорог;</w:t>
      </w:r>
    </w:p>
    <w:p w:rsidR="00F57ECB" w:rsidRPr="005C38C6" w:rsidRDefault="00F57ECB" w:rsidP="00781A74">
      <w:pPr>
        <w:ind w:firstLine="708"/>
        <w:jc w:val="both"/>
        <w:rPr>
          <w:sz w:val="28"/>
          <w:szCs w:val="28"/>
        </w:rPr>
      </w:pPr>
      <w:r w:rsidRPr="005C38C6">
        <w:rPr>
          <w:sz w:val="28"/>
          <w:szCs w:val="28"/>
        </w:rPr>
        <w:t>б) разработка проектов работ по ремонту</w:t>
      </w:r>
      <w:r>
        <w:rPr>
          <w:sz w:val="28"/>
          <w:szCs w:val="28"/>
        </w:rPr>
        <w:t>, капитальному ремонту</w:t>
      </w:r>
      <w:r w:rsidRPr="005C38C6">
        <w:rPr>
          <w:sz w:val="28"/>
          <w:szCs w:val="28"/>
        </w:rPr>
        <w:t xml:space="preserve"> и содержанию автомобильных дорог (далее - проекты) или сметных расчетов стоимости работ по ремонту</w:t>
      </w:r>
      <w:r>
        <w:rPr>
          <w:sz w:val="28"/>
          <w:szCs w:val="28"/>
        </w:rPr>
        <w:t>, капитальному ремонту</w:t>
      </w:r>
      <w:r w:rsidRPr="005C38C6">
        <w:rPr>
          <w:sz w:val="28"/>
          <w:szCs w:val="28"/>
        </w:rPr>
        <w:t xml:space="preserve"> и содержанию автомобильных дорог (далее - сметные расчеты);</w:t>
      </w:r>
    </w:p>
    <w:p w:rsidR="00F57ECB" w:rsidRPr="005C38C6" w:rsidRDefault="00F57ECB" w:rsidP="00781A74">
      <w:pPr>
        <w:ind w:firstLine="708"/>
        <w:jc w:val="both"/>
        <w:rPr>
          <w:sz w:val="28"/>
          <w:szCs w:val="28"/>
        </w:rPr>
      </w:pPr>
      <w:r w:rsidRPr="005C38C6">
        <w:rPr>
          <w:sz w:val="28"/>
          <w:szCs w:val="28"/>
        </w:rPr>
        <w:t>в) проведение работ по ремонту</w:t>
      </w:r>
      <w:r>
        <w:rPr>
          <w:sz w:val="28"/>
          <w:szCs w:val="28"/>
        </w:rPr>
        <w:t>, капитальному ремонту</w:t>
      </w:r>
      <w:r w:rsidRPr="005C38C6">
        <w:rPr>
          <w:sz w:val="28"/>
          <w:szCs w:val="28"/>
        </w:rPr>
        <w:t xml:space="preserve"> и содержанию автомобильных дорог;</w:t>
      </w:r>
    </w:p>
    <w:p w:rsidR="00F57ECB" w:rsidRPr="005C38C6" w:rsidRDefault="00F57ECB" w:rsidP="00781A74">
      <w:pPr>
        <w:ind w:firstLine="708"/>
        <w:jc w:val="both"/>
        <w:rPr>
          <w:sz w:val="28"/>
          <w:szCs w:val="28"/>
        </w:rPr>
      </w:pPr>
      <w:r w:rsidRPr="005C38C6">
        <w:rPr>
          <w:sz w:val="28"/>
          <w:szCs w:val="28"/>
        </w:rPr>
        <w:t>г) приемка работ по ремонту</w:t>
      </w:r>
      <w:r>
        <w:rPr>
          <w:sz w:val="28"/>
          <w:szCs w:val="28"/>
        </w:rPr>
        <w:t>, капитальному ремонту</w:t>
      </w:r>
      <w:r w:rsidRPr="005C38C6">
        <w:rPr>
          <w:sz w:val="28"/>
          <w:szCs w:val="28"/>
        </w:rPr>
        <w:t xml:space="preserve"> и содержанию автомобильных дорог.</w:t>
      </w:r>
    </w:p>
    <w:p w:rsidR="00F57ECB" w:rsidRPr="005C38C6" w:rsidRDefault="00F57ECB" w:rsidP="00781A74">
      <w:pPr>
        <w:ind w:firstLine="708"/>
        <w:jc w:val="both"/>
        <w:rPr>
          <w:sz w:val="28"/>
          <w:szCs w:val="28"/>
        </w:rPr>
      </w:pPr>
      <w:r w:rsidRPr="005C38C6">
        <w:rPr>
          <w:sz w:val="28"/>
          <w:szCs w:val="28"/>
        </w:rPr>
        <w:t>5. В целях определения соответствия транспортно-эксплуатационных характеристик автомобильных дорог требованиям технических регламентов проводится оценка технического состояния автомобильных дорог.</w:t>
      </w:r>
    </w:p>
    <w:p w:rsidR="00F57ECB" w:rsidRPr="005C38C6" w:rsidRDefault="00F57ECB" w:rsidP="00781A74">
      <w:pPr>
        <w:ind w:firstLine="708"/>
        <w:jc w:val="both"/>
        <w:rPr>
          <w:sz w:val="28"/>
          <w:szCs w:val="28"/>
        </w:rPr>
      </w:pPr>
      <w:r w:rsidRPr="005C38C6">
        <w:rPr>
          <w:sz w:val="28"/>
          <w:szCs w:val="28"/>
        </w:rPr>
        <w:t xml:space="preserve">Оценка технического состояния автомобильных дорог проводится </w:t>
      </w:r>
      <w:r>
        <w:rPr>
          <w:color w:val="22272F"/>
          <w:sz w:val="28"/>
          <w:szCs w:val="28"/>
        </w:rPr>
        <w:t>комиссией</w:t>
      </w:r>
      <w:r w:rsidRPr="00492B4C">
        <w:rPr>
          <w:color w:val="22272F"/>
          <w:sz w:val="28"/>
          <w:szCs w:val="28"/>
        </w:rPr>
        <w:t xml:space="preserve">  по оценке технического состояния автомобильных дорог общего пользования местного значения </w:t>
      </w:r>
      <w:r>
        <w:rPr>
          <w:color w:val="22272F"/>
          <w:sz w:val="28"/>
          <w:szCs w:val="28"/>
        </w:rPr>
        <w:t>Кореневского</w:t>
      </w:r>
      <w:r w:rsidRPr="00492B4C">
        <w:rPr>
          <w:color w:val="22272F"/>
          <w:sz w:val="28"/>
          <w:szCs w:val="28"/>
        </w:rPr>
        <w:t xml:space="preserve"> района Курской области</w:t>
      </w:r>
      <w:r w:rsidRPr="005C38C6">
        <w:rPr>
          <w:sz w:val="28"/>
          <w:szCs w:val="28"/>
        </w:rPr>
        <w:t xml:space="preserve"> на основании:</w:t>
      </w:r>
    </w:p>
    <w:p w:rsidR="00F57ECB" w:rsidRPr="005C38C6" w:rsidRDefault="00F57ECB" w:rsidP="00781A74">
      <w:pPr>
        <w:ind w:firstLine="708"/>
        <w:jc w:val="both"/>
        <w:rPr>
          <w:sz w:val="28"/>
          <w:szCs w:val="28"/>
        </w:rPr>
      </w:pPr>
      <w:r w:rsidRPr="005C38C6">
        <w:rPr>
          <w:sz w:val="28"/>
          <w:szCs w:val="28"/>
        </w:rPr>
        <w:t xml:space="preserve"> сезонных обследований, проводимых два раза в год (весной и осенью);</w:t>
      </w:r>
    </w:p>
    <w:p w:rsidR="00F57ECB" w:rsidRPr="005C38C6" w:rsidRDefault="00F57ECB" w:rsidP="00781A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Pr="005C38C6">
        <w:rPr>
          <w:sz w:val="28"/>
          <w:szCs w:val="28"/>
        </w:rPr>
        <w:t xml:space="preserve">диагностических обследований автомобильных дорог, проводимых в плановом порядке </w:t>
      </w:r>
      <w:r>
        <w:rPr>
          <w:sz w:val="28"/>
          <w:szCs w:val="28"/>
        </w:rPr>
        <w:t>с привлечением специализированных</w:t>
      </w:r>
      <w:r w:rsidRPr="005C38C6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й</w:t>
      </w:r>
      <w:r w:rsidRPr="005C38C6">
        <w:rPr>
          <w:sz w:val="28"/>
          <w:szCs w:val="28"/>
        </w:rPr>
        <w:t>.</w:t>
      </w:r>
    </w:p>
    <w:p w:rsidR="00F57ECB" w:rsidRPr="005C38C6" w:rsidRDefault="00F57ECB" w:rsidP="00781A74">
      <w:pPr>
        <w:ind w:firstLine="708"/>
        <w:jc w:val="both"/>
        <w:rPr>
          <w:sz w:val="28"/>
          <w:szCs w:val="28"/>
        </w:rPr>
      </w:pPr>
      <w:r w:rsidRPr="005C38C6">
        <w:rPr>
          <w:sz w:val="28"/>
          <w:szCs w:val="28"/>
        </w:rPr>
        <w:t>6. Основанием для ремонта</w:t>
      </w:r>
      <w:r>
        <w:rPr>
          <w:sz w:val="28"/>
          <w:szCs w:val="28"/>
        </w:rPr>
        <w:t xml:space="preserve"> или капитального ремонта</w:t>
      </w:r>
      <w:r w:rsidRPr="005C38C6">
        <w:rPr>
          <w:sz w:val="28"/>
          <w:szCs w:val="28"/>
        </w:rPr>
        <w:t xml:space="preserve"> автомобильных дорог является несоответствие транспортно-эксплуатационных характеристик автомобильных дорог требованиям технических регламентов.</w:t>
      </w:r>
    </w:p>
    <w:p w:rsidR="00F57ECB" w:rsidRPr="005C38C6" w:rsidRDefault="00F57ECB" w:rsidP="00781A74">
      <w:pPr>
        <w:ind w:firstLine="708"/>
        <w:jc w:val="both"/>
        <w:rPr>
          <w:sz w:val="28"/>
          <w:szCs w:val="28"/>
        </w:rPr>
      </w:pPr>
      <w:r w:rsidRPr="005C38C6">
        <w:rPr>
          <w:sz w:val="28"/>
          <w:szCs w:val="28"/>
        </w:rPr>
        <w:t xml:space="preserve">По результатам оценки технического состояния автомобильных дорог, а также с учетом анализа аварийности на автомобильных дорогах отдел </w:t>
      </w:r>
      <w:r>
        <w:rPr>
          <w:sz w:val="28"/>
          <w:szCs w:val="28"/>
        </w:rPr>
        <w:t>архитектуры, строительства, ЖКХ, ТЭР, транспорта, связи и охраны окружающей среды Администрации Кореневского</w:t>
      </w:r>
      <w:r w:rsidRPr="005C38C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Курской области</w:t>
      </w:r>
      <w:r w:rsidRPr="005C38C6">
        <w:rPr>
          <w:sz w:val="28"/>
          <w:szCs w:val="28"/>
        </w:rPr>
        <w:t xml:space="preserve"> осуществляет формирование </w:t>
      </w:r>
      <w:r>
        <w:rPr>
          <w:sz w:val="28"/>
          <w:szCs w:val="28"/>
        </w:rPr>
        <w:t>перечня автомобильных дорог, подлежащих ремонту или капитальному ремонту</w:t>
      </w:r>
      <w:r w:rsidRPr="005C38C6">
        <w:rPr>
          <w:sz w:val="28"/>
          <w:szCs w:val="28"/>
        </w:rPr>
        <w:t>.</w:t>
      </w:r>
    </w:p>
    <w:p w:rsidR="00F57ECB" w:rsidRPr="005C38C6" w:rsidRDefault="00F57ECB" w:rsidP="00781A74">
      <w:pPr>
        <w:ind w:firstLine="708"/>
        <w:jc w:val="both"/>
        <w:rPr>
          <w:sz w:val="28"/>
          <w:szCs w:val="28"/>
        </w:rPr>
      </w:pPr>
      <w:r w:rsidRPr="005C38C6"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Перечень автомобильных дорог, подлежащих ремонту или капитальному ремонту, утверждается постановлением Администрации Кореневского </w:t>
      </w:r>
      <w:r w:rsidRPr="005C38C6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Курской области</w:t>
      </w:r>
      <w:r w:rsidRPr="005C38C6">
        <w:rPr>
          <w:sz w:val="28"/>
          <w:szCs w:val="28"/>
        </w:rPr>
        <w:t>.</w:t>
      </w:r>
    </w:p>
    <w:p w:rsidR="00F57ECB" w:rsidRPr="005C38C6" w:rsidRDefault="00F57ECB" w:rsidP="00781A74">
      <w:pPr>
        <w:ind w:firstLine="708"/>
        <w:jc w:val="both"/>
        <w:rPr>
          <w:sz w:val="28"/>
          <w:szCs w:val="28"/>
        </w:rPr>
      </w:pPr>
      <w:r w:rsidRPr="005C38C6">
        <w:rPr>
          <w:sz w:val="28"/>
          <w:szCs w:val="28"/>
        </w:rPr>
        <w:t xml:space="preserve">8. В соответствии с утвержденным </w:t>
      </w:r>
      <w:r>
        <w:rPr>
          <w:sz w:val="28"/>
          <w:szCs w:val="28"/>
        </w:rPr>
        <w:t>Перечнем</w:t>
      </w:r>
      <w:r w:rsidRPr="005C38C6">
        <w:rPr>
          <w:sz w:val="28"/>
          <w:szCs w:val="28"/>
        </w:rPr>
        <w:t xml:space="preserve"> отдел </w:t>
      </w:r>
      <w:r>
        <w:rPr>
          <w:sz w:val="28"/>
          <w:szCs w:val="28"/>
        </w:rPr>
        <w:t>архитектуры, строительства,  ЖКХ, ТЭР, транспорта, связи и охраны окружающей среды Администрации Кореневского</w:t>
      </w:r>
      <w:r w:rsidRPr="005C38C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Курской области о</w:t>
      </w:r>
      <w:r w:rsidRPr="005C38C6">
        <w:rPr>
          <w:sz w:val="28"/>
          <w:szCs w:val="28"/>
        </w:rPr>
        <w:t>существляет разработку проектов или сметных расчетов. В целях разработки проектов в установленном законодательством Российской Федерации порядке привлекаются подрядные организации.</w:t>
      </w:r>
    </w:p>
    <w:p w:rsidR="00F57ECB" w:rsidRDefault="00F57ECB" w:rsidP="00781A74">
      <w:pPr>
        <w:ind w:firstLine="708"/>
        <w:jc w:val="both"/>
        <w:rPr>
          <w:sz w:val="28"/>
          <w:szCs w:val="28"/>
        </w:rPr>
      </w:pPr>
      <w:r w:rsidRPr="005C38C6">
        <w:rPr>
          <w:sz w:val="28"/>
          <w:szCs w:val="28"/>
        </w:rPr>
        <w:t>Проекты или сметные расчеты разрабат</w:t>
      </w:r>
      <w:r>
        <w:rPr>
          <w:sz w:val="28"/>
          <w:szCs w:val="28"/>
        </w:rPr>
        <w:t xml:space="preserve">ываются с учетом утверждения </w:t>
      </w:r>
      <w:r w:rsidRPr="005C38C6">
        <w:rPr>
          <w:sz w:val="28"/>
          <w:szCs w:val="28"/>
        </w:rPr>
        <w:t xml:space="preserve">классификации работ по </w:t>
      </w:r>
      <w:r>
        <w:rPr>
          <w:sz w:val="28"/>
          <w:szCs w:val="28"/>
        </w:rPr>
        <w:t xml:space="preserve">капитальному ремонту, </w:t>
      </w:r>
      <w:r w:rsidRPr="005C38C6">
        <w:rPr>
          <w:sz w:val="28"/>
          <w:szCs w:val="28"/>
        </w:rPr>
        <w:t xml:space="preserve">ремонту и </w:t>
      </w:r>
    </w:p>
    <w:p w:rsidR="00F57ECB" w:rsidRDefault="00F57ECB" w:rsidP="00781A74">
      <w:pPr>
        <w:ind w:firstLine="708"/>
        <w:jc w:val="both"/>
        <w:rPr>
          <w:sz w:val="28"/>
          <w:szCs w:val="28"/>
        </w:rPr>
      </w:pPr>
    </w:p>
    <w:p w:rsidR="00F57ECB" w:rsidRDefault="00F57ECB" w:rsidP="00781A74">
      <w:pPr>
        <w:ind w:firstLine="708"/>
        <w:jc w:val="both"/>
        <w:rPr>
          <w:sz w:val="28"/>
          <w:szCs w:val="28"/>
        </w:rPr>
      </w:pPr>
    </w:p>
    <w:p w:rsidR="00F57ECB" w:rsidRDefault="00F57ECB" w:rsidP="00781A74">
      <w:pPr>
        <w:ind w:firstLine="708"/>
        <w:jc w:val="both"/>
        <w:rPr>
          <w:sz w:val="28"/>
          <w:szCs w:val="28"/>
        </w:rPr>
      </w:pPr>
      <w:r w:rsidRPr="005C38C6">
        <w:rPr>
          <w:sz w:val="28"/>
          <w:szCs w:val="28"/>
        </w:rPr>
        <w:t>содержанию автомобильных дорог</w:t>
      </w:r>
      <w:r>
        <w:rPr>
          <w:sz w:val="28"/>
          <w:szCs w:val="28"/>
        </w:rPr>
        <w:t xml:space="preserve"> П</w:t>
      </w:r>
      <w:r w:rsidRPr="005C38C6">
        <w:rPr>
          <w:sz w:val="28"/>
          <w:szCs w:val="28"/>
        </w:rPr>
        <w:t>риказом Министерства транс</w:t>
      </w:r>
      <w:r>
        <w:rPr>
          <w:sz w:val="28"/>
          <w:szCs w:val="28"/>
        </w:rPr>
        <w:t xml:space="preserve">порта Российской Федерации от 16.11.2012 № 402. </w:t>
      </w:r>
    </w:p>
    <w:p w:rsidR="00F57ECB" w:rsidRPr="005C38C6" w:rsidRDefault="00F57ECB" w:rsidP="00781A74">
      <w:pPr>
        <w:ind w:firstLine="708"/>
        <w:jc w:val="both"/>
        <w:rPr>
          <w:sz w:val="28"/>
          <w:szCs w:val="28"/>
        </w:rPr>
      </w:pPr>
      <w:r w:rsidRPr="005C38C6">
        <w:rPr>
          <w:sz w:val="28"/>
          <w:szCs w:val="28"/>
        </w:rPr>
        <w:t>9. При разработке сметных расчетов должны учитываться следующие приоритеты:</w:t>
      </w:r>
    </w:p>
    <w:p w:rsidR="00F57ECB" w:rsidRPr="005C38C6" w:rsidRDefault="00F57ECB" w:rsidP="00781A74">
      <w:pPr>
        <w:ind w:firstLine="708"/>
        <w:jc w:val="both"/>
        <w:rPr>
          <w:sz w:val="28"/>
          <w:szCs w:val="28"/>
        </w:rPr>
      </w:pPr>
      <w:r w:rsidRPr="005C38C6">
        <w:rPr>
          <w:sz w:val="28"/>
          <w:szCs w:val="28"/>
        </w:rPr>
        <w:t>а) проведение работ, влияющих на безопасность дорожного движения, в том числе восстановление и замена элементов удерживающих ограждений, дорожных знаков, уборка посторонних предметов с проезжей части, уборка снега и борьба с зимней скользкостью, ямочный ремонт покрытий;</w:t>
      </w:r>
    </w:p>
    <w:p w:rsidR="00F57ECB" w:rsidRPr="005C38C6" w:rsidRDefault="00F57ECB" w:rsidP="00781A74">
      <w:pPr>
        <w:ind w:firstLine="708"/>
        <w:jc w:val="both"/>
        <w:rPr>
          <w:sz w:val="28"/>
          <w:szCs w:val="28"/>
        </w:rPr>
      </w:pPr>
      <w:r w:rsidRPr="005C38C6">
        <w:rPr>
          <w:sz w:val="28"/>
          <w:szCs w:val="28"/>
        </w:rPr>
        <w:t>б) проведение работ, влияющих на срок службы элементов автомобильной дороги и входящих в ее состав дорожных сооружений, в том числе восстановление обочин, откосов земляного полотна, элементов водоотвода, приведение полосы отвода автомобильной дороги в нормативное состояние.</w:t>
      </w:r>
    </w:p>
    <w:p w:rsidR="00F57ECB" w:rsidRPr="005C38C6" w:rsidRDefault="00F57ECB" w:rsidP="00781A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5C38C6">
        <w:rPr>
          <w:sz w:val="28"/>
          <w:szCs w:val="28"/>
        </w:rPr>
        <w:t>. В случае проведения работ по ремонту автомобильных дорог:</w:t>
      </w:r>
    </w:p>
    <w:p w:rsidR="00F57ECB" w:rsidRPr="005C38C6" w:rsidRDefault="00F57ECB" w:rsidP="00781A74">
      <w:pPr>
        <w:ind w:firstLine="708"/>
        <w:jc w:val="both"/>
        <w:rPr>
          <w:sz w:val="28"/>
          <w:szCs w:val="28"/>
        </w:rPr>
      </w:pPr>
      <w:r w:rsidRPr="005C38C6">
        <w:rPr>
          <w:sz w:val="28"/>
          <w:szCs w:val="28"/>
        </w:rPr>
        <w:t>а) выполняются работы по содержанию участков автомобильных дорог или их отдельных элементов, находящихся в стадии ремонта, а также участков временных дорог, подъездов, съездов, объездов, используемых для организации движения транспортных средств в зоне проведения работ;</w:t>
      </w:r>
    </w:p>
    <w:p w:rsidR="00F57ECB" w:rsidRPr="005C38C6" w:rsidRDefault="00F57ECB" w:rsidP="00781A74">
      <w:pPr>
        <w:ind w:firstLine="708"/>
        <w:jc w:val="both"/>
        <w:rPr>
          <w:sz w:val="28"/>
          <w:szCs w:val="28"/>
        </w:rPr>
      </w:pPr>
      <w:r w:rsidRPr="005C38C6">
        <w:rPr>
          <w:sz w:val="28"/>
          <w:szCs w:val="28"/>
        </w:rPr>
        <w:t>б) организуется движение транспортных средств в зоне проведения работ в соответст</w:t>
      </w:r>
      <w:r>
        <w:rPr>
          <w:sz w:val="28"/>
          <w:szCs w:val="28"/>
        </w:rPr>
        <w:t>вии со схемами, согласованными А</w:t>
      </w:r>
      <w:r w:rsidRPr="005C38C6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>Кореневского</w:t>
      </w:r>
      <w:r w:rsidRPr="005C38C6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Курской области </w:t>
      </w:r>
      <w:r w:rsidRPr="005C38C6">
        <w:rPr>
          <w:sz w:val="28"/>
          <w:szCs w:val="28"/>
        </w:rPr>
        <w:t xml:space="preserve">и органами государственной инспекции </w:t>
      </w:r>
      <w:r>
        <w:rPr>
          <w:sz w:val="28"/>
          <w:szCs w:val="28"/>
        </w:rPr>
        <w:t>безопасности дорожного движения.</w:t>
      </w:r>
    </w:p>
    <w:p w:rsidR="00F57ECB" w:rsidRPr="005C38C6" w:rsidRDefault="00F57ECB" w:rsidP="00781A74">
      <w:pPr>
        <w:ind w:firstLine="708"/>
        <w:jc w:val="both"/>
        <w:rPr>
          <w:sz w:val="28"/>
          <w:szCs w:val="28"/>
        </w:rPr>
      </w:pPr>
      <w:r w:rsidRPr="005C38C6">
        <w:rPr>
          <w:sz w:val="28"/>
          <w:szCs w:val="28"/>
        </w:rPr>
        <w:t xml:space="preserve">В случае если при проведении работ по содержанию автомобильных дорог на автомобильной дороге возникли препятствия для </w:t>
      </w:r>
      <w:r>
        <w:rPr>
          <w:sz w:val="28"/>
          <w:szCs w:val="28"/>
        </w:rPr>
        <w:t>движения транспортных средств, А</w:t>
      </w:r>
      <w:r w:rsidRPr="005C38C6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Кореневского</w:t>
      </w:r>
      <w:r w:rsidRPr="005C38C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Курской области</w:t>
      </w:r>
      <w:r w:rsidRPr="005C38C6">
        <w:rPr>
          <w:sz w:val="28"/>
          <w:szCs w:val="28"/>
        </w:rPr>
        <w:t xml:space="preserve"> обеспечивает принятие незамедлительных мер по организации дорожного движения в пределах полномочий, установленных федеральным законодательством Российской Федерации</w:t>
      </w:r>
      <w:r>
        <w:rPr>
          <w:sz w:val="28"/>
          <w:szCs w:val="28"/>
        </w:rPr>
        <w:t xml:space="preserve">. </w:t>
      </w:r>
    </w:p>
    <w:p w:rsidR="00F57ECB" w:rsidRDefault="00F57ECB" w:rsidP="00781A74">
      <w:pPr>
        <w:ind w:firstLine="708"/>
        <w:jc w:val="both"/>
        <w:rPr>
          <w:sz w:val="28"/>
          <w:szCs w:val="28"/>
        </w:rPr>
      </w:pPr>
      <w:r w:rsidRPr="005C38C6">
        <w:rPr>
          <w:sz w:val="28"/>
          <w:szCs w:val="28"/>
        </w:rPr>
        <w:t>13. Приемка результатов выполненных подрядными организациями работ по ремонту автомобильных дорог</w:t>
      </w:r>
      <w:r>
        <w:rPr>
          <w:sz w:val="28"/>
          <w:szCs w:val="28"/>
        </w:rPr>
        <w:t xml:space="preserve"> осуществляется А</w:t>
      </w:r>
      <w:r w:rsidRPr="005C38C6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>Кореневского</w:t>
      </w:r>
      <w:r w:rsidRPr="005C38C6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Курской области </w:t>
      </w:r>
      <w:r w:rsidRPr="005C38C6">
        <w:rPr>
          <w:sz w:val="28"/>
          <w:szCs w:val="28"/>
        </w:rPr>
        <w:t>в соответствии с условиями заключенного контракта на их выполнение.</w:t>
      </w:r>
    </w:p>
    <w:p w:rsidR="00F57ECB" w:rsidRPr="003755E0" w:rsidRDefault="00F57ECB" w:rsidP="00781A74">
      <w:pPr>
        <w:ind w:firstLine="708"/>
        <w:jc w:val="both"/>
        <w:rPr>
          <w:sz w:val="28"/>
          <w:szCs w:val="28"/>
        </w:rPr>
      </w:pPr>
      <w:r w:rsidRPr="003755E0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3755E0">
        <w:rPr>
          <w:sz w:val="28"/>
          <w:szCs w:val="28"/>
        </w:rPr>
        <w:t>. 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F57ECB" w:rsidRPr="003755E0" w:rsidRDefault="00F57ECB" w:rsidP="00781A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3755E0">
        <w:rPr>
          <w:sz w:val="28"/>
          <w:szCs w:val="28"/>
        </w:rPr>
        <w:t xml:space="preserve">Основной задачей содержания дорог является осуществление в течение всего года (с учетом сезона) комплекса профилактических работ по уходу за дорогами, дорожными сооружениями, а также устранение незначительных деформаций и повреждений конструктивных элементов дорог и дорожных </w:t>
      </w:r>
      <w:r>
        <w:rPr>
          <w:sz w:val="28"/>
          <w:szCs w:val="28"/>
        </w:rPr>
        <w:t>сооружений</w:t>
      </w:r>
      <w:r w:rsidRPr="003755E0">
        <w:rPr>
          <w:sz w:val="28"/>
          <w:szCs w:val="28"/>
        </w:rPr>
        <w:t>, в результате которых поддерживается требуемое транспортно-эксплуатационное состояние дорог и дорожных сооружений.</w:t>
      </w:r>
    </w:p>
    <w:p w:rsidR="00F57ECB" w:rsidRPr="003755E0" w:rsidRDefault="00F57ECB" w:rsidP="00781A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3755E0">
        <w:rPr>
          <w:sz w:val="28"/>
          <w:szCs w:val="28"/>
        </w:rPr>
        <w:t xml:space="preserve">. Мероприятия по содержанию автомобильных дорог организуются и осуществляются </w:t>
      </w:r>
      <w:r>
        <w:rPr>
          <w:sz w:val="28"/>
          <w:szCs w:val="28"/>
        </w:rPr>
        <w:t>Администрацией Кореневского района</w:t>
      </w:r>
      <w:r w:rsidRPr="003755E0">
        <w:rPr>
          <w:sz w:val="28"/>
          <w:szCs w:val="28"/>
        </w:rPr>
        <w:t xml:space="preserve"> на основании заключаемых муниципальных контрактов в соответствии с действующим федеральным законодательством в пределах лимитов бюджетных обязательств</w:t>
      </w:r>
      <w:r w:rsidRPr="00CF587B">
        <w:rPr>
          <w:sz w:val="28"/>
          <w:szCs w:val="28"/>
        </w:rPr>
        <w:t xml:space="preserve"> </w:t>
      </w:r>
      <w:r w:rsidRPr="003755E0">
        <w:rPr>
          <w:sz w:val="28"/>
          <w:szCs w:val="28"/>
        </w:rPr>
        <w:t xml:space="preserve">с учетом двух временных периодов: весенне-летне-осеннего и зимнего. </w:t>
      </w:r>
    </w:p>
    <w:p w:rsidR="00F57ECB" w:rsidRPr="003755E0" w:rsidRDefault="00F57ECB" w:rsidP="00781A74">
      <w:pPr>
        <w:ind w:firstLine="708"/>
        <w:jc w:val="both"/>
        <w:rPr>
          <w:sz w:val="28"/>
          <w:szCs w:val="28"/>
        </w:rPr>
      </w:pPr>
      <w:r w:rsidRPr="003755E0">
        <w:rPr>
          <w:sz w:val="28"/>
          <w:szCs w:val="28"/>
        </w:rPr>
        <w:t>В весенне-летне-осенний период, осуществляются работы, связанные с уходом и устранением незначительных деформаций на проезжей части,  земляном полотне, элементах обустройства, полосе отвода дороги</w:t>
      </w:r>
      <w:r>
        <w:rPr>
          <w:sz w:val="28"/>
          <w:szCs w:val="28"/>
        </w:rPr>
        <w:t>, покос травяной растительности</w:t>
      </w:r>
      <w:r w:rsidRPr="003755E0">
        <w:rPr>
          <w:sz w:val="28"/>
          <w:szCs w:val="28"/>
        </w:rPr>
        <w:t>.</w:t>
      </w:r>
    </w:p>
    <w:p w:rsidR="00F57ECB" w:rsidRPr="003755E0" w:rsidRDefault="00F57ECB" w:rsidP="00781A74">
      <w:pPr>
        <w:ind w:firstLine="708"/>
        <w:jc w:val="both"/>
        <w:rPr>
          <w:sz w:val="28"/>
          <w:szCs w:val="28"/>
        </w:rPr>
      </w:pPr>
      <w:r w:rsidRPr="003755E0">
        <w:rPr>
          <w:sz w:val="28"/>
          <w:szCs w:val="28"/>
        </w:rPr>
        <w:t>В зимний период проводят комплекс мероприятий по обеспечению бесперебойного и безопасного движения на автомобильных дорогах в зимнее время, включая очистку дороги от снега, защиту дорог от снежных заносов и борьбу с зимней скользкостью.</w:t>
      </w:r>
    </w:p>
    <w:p w:rsidR="00F57ECB" w:rsidRPr="003755E0" w:rsidRDefault="00F57ECB" w:rsidP="00781A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3755E0">
        <w:rPr>
          <w:sz w:val="28"/>
          <w:szCs w:val="28"/>
        </w:rPr>
        <w:t xml:space="preserve">. Состав и виды работ по содержанию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</w:t>
      </w:r>
      <w:r>
        <w:rPr>
          <w:sz w:val="28"/>
          <w:szCs w:val="28"/>
        </w:rPr>
        <w:t>от 16.11.2012 № 402</w:t>
      </w:r>
      <w:r w:rsidRPr="003755E0">
        <w:rPr>
          <w:sz w:val="28"/>
          <w:szCs w:val="28"/>
        </w:rPr>
        <w:t>.</w:t>
      </w:r>
    </w:p>
    <w:p w:rsidR="00F57ECB" w:rsidRPr="003755E0" w:rsidRDefault="00F57ECB" w:rsidP="00781A74">
      <w:pPr>
        <w:ind w:firstLine="708"/>
        <w:jc w:val="both"/>
        <w:rPr>
          <w:sz w:val="28"/>
          <w:szCs w:val="28"/>
        </w:rPr>
      </w:pPr>
      <w:r w:rsidRPr="003755E0">
        <w:rPr>
          <w:sz w:val="28"/>
          <w:szCs w:val="28"/>
        </w:rPr>
        <w:t>1</w:t>
      </w:r>
      <w:r>
        <w:rPr>
          <w:sz w:val="28"/>
          <w:szCs w:val="28"/>
        </w:rPr>
        <w:t xml:space="preserve">8. </w:t>
      </w:r>
      <w:r w:rsidRPr="003755E0">
        <w:rPr>
          <w:sz w:val="28"/>
          <w:szCs w:val="28"/>
        </w:rPr>
        <w:t>Проведение работ по содержанию автомобильной дороги осуществляется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F57ECB" w:rsidRPr="003755E0" w:rsidRDefault="00F57ECB" w:rsidP="00781A74">
      <w:pPr>
        <w:ind w:firstLine="708"/>
        <w:jc w:val="both"/>
        <w:rPr>
          <w:sz w:val="28"/>
          <w:szCs w:val="28"/>
        </w:rPr>
      </w:pPr>
      <w:r w:rsidRPr="003755E0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3755E0">
        <w:rPr>
          <w:sz w:val="28"/>
          <w:szCs w:val="28"/>
        </w:rPr>
        <w:t xml:space="preserve">. Приемка результатов выполненных работ по содержанию автомобильных дорог осуществляется </w:t>
      </w:r>
      <w:r>
        <w:rPr>
          <w:sz w:val="28"/>
          <w:szCs w:val="28"/>
        </w:rPr>
        <w:t xml:space="preserve">Администрацией Кореневского района </w:t>
      </w:r>
      <w:r w:rsidRPr="003755E0">
        <w:rPr>
          <w:sz w:val="28"/>
          <w:szCs w:val="28"/>
        </w:rPr>
        <w:t xml:space="preserve"> в соответствии с условиями заключенного контракта</w:t>
      </w:r>
      <w:r>
        <w:rPr>
          <w:sz w:val="28"/>
          <w:szCs w:val="28"/>
        </w:rPr>
        <w:t>.</w:t>
      </w:r>
    </w:p>
    <w:p w:rsidR="00F57ECB" w:rsidRPr="003755E0" w:rsidRDefault="00F57ECB" w:rsidP="00781A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3755E0">
        <w:rPr>
          <w:sz w:val="28"/>
          <w:szCs w:val="28"/>
        </w:rPr>
        <w:t xml:space="preserve">. По результатам оценки выполненных работ по содержанию </w:t>
      </w:r>
      <w:r>
        <w:rPr>
          <w:sz w:val="28"/>
          <w:szCs w:val="28"/>
        </w:rPr>
        <w:t xml:space="preserve">автомобильных дорог </w:t>
      </w:r>
      <w:r w:rsidRPr="003755E0">
        <w:rPr>
          <w:sz w:val="28"/>
          <w:szCs w:val="28"/>
        </w:rPr>
        <w:t>составляется акт о выполненных работах,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F57ECB" w:rsidRPr="003755E0" w:rsidRDefault="00F57ECB" w:rsidP="00781A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3755E0">
        <w:rPr>
          <w:sz w:val="28"/>
          <w:szCs w:val="28"/>
        </w:rPr>
        <w:t>. Организациями, осуществившими работы по содержанию автомобильной дороги, в случае, если в акте о выполненных работах по содержанию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контракте.</w:t>
      </w:r>
    </w:p>
    <w:p w:rsidR="00F57ECB" w:rsidRPr="005C38C6" w:rsidRDefault="00F57ECB" w:rsidP="00781A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5C38C6">
        <w:rPr>
          <w:sz w:val="28"/>
          <w:szCs w:val="28"/>
        </w:rPr>
        <w:t>. Финансирование работ по ремонту</w:t>
      </w:r>
      <w:r>
        <w:rPr>
          <w:sz w:val="28"/>
          <w:szCs w:val="28"/>
        </w:rPr>
        <w:t>, капитальному ремонту</w:t>
      </w:r>
      <w:r w:rsidRPr="005C38C6">
        <w:rPr>
          <w:sz w:val="28"/>
          <w:szCs w:val="28"/>
        </w:rPr>
        <w:t xml:space="preserve"> и содержанию автомобильных дорог осуществляется за счет средств</w:t>
      </w:r>
      <w:r>
        <w:rPr>
          <w:sz w:val="28"/>
          <w:szCs w:val="28"/>
        </w:rPr>
        <w:t xml:space="preserve"> дорожного фонда Кореневского района,</w:t>
      </w:r>
      <w:r w:rsidRPr="005C38C6">
        <w:rPr>
          <w:sz w:val="28"/>
          <w:szCs w:val="28"/>
        </w:rPr>
        <w:t xml:space="preserve"> бюджета муниципального </w:t>
      </w:r>
      <w:r>
        <w:rPr>
          <w:sz w:val="28"/>
          <w:szCs w:val="28"/>
        </w:rPr>
        <w:t xml:space="preserve">района «Кореневский район» Курской области </w:t>
      </w:r>
      <w:r w:rsidRPr="005C38C6">
        <w:rPr>
          <w:sz w:val="28"/>
          <w:szCs w:val="28"/>
        </w:rPr>
        <w:t>в пределах установленных лимитов бюджетных обязательств на текущий финансовый год, иных предусмотренных законодательством Российской Федерации источников финансирования, а также средств физических или юридических лиц, в том числе средств, привлеченных в порядке и на условиях, которые</w:t>
      </w:r>
      <w:r>
        <w:rPr>
          <w:sz w:val="28"/>
          <w:szCs w:val="28"/>
        </w:rPr>
        <w:t xml:space="preserve"> </w:t>
      </w:r>
      <w:r w:rsidRPr="005C38C6">
        <w:rPr>
          <w:sz w:val="28"/>
          <w:szCs w:val="28"/>
        </w:rPr>
        <w:t>предусмотрены законодательством Российской Федерации о концессионных соглашениях.</w:t>
      </w:r>
    </w:p>
    <w:p w:rsidR="00F57ECB" w:rsidRDefault="00F57ECB" w:rsidP="00781A74">
      <w:pPr>
        <w:ind w:firstLine="708"/>
        <w:jc w:val="both"/>
        <w:rPr>
          <w:sz w:val="28"/>
          <w:szCs w:val="28"/>
        </w:rPr>
      </w:pPr>
    </w:p>
    <w:p w:rsidR="00F57ECB" w:rsidRDefault="00F57ECB" w:rsidP="00781A74">
      <w:pPr>
        <w:ind w:firstLine="708"/>
        <w:jc w:val="both"/>
        <w:rPr>
          <w:sz w:val="28"/>
          <w:szCs w:val="28"/>
        </w:rPr>
      </w:pPr>
    </w:p>
    <w:p w:rsidR="00F57ECB" w:rsidRDefault="00F57ECB" w:rsidP="00781A74">
      <w:pPr>
        <w:ind w:firstLine="708"/>
        <w:jc w:val="both"/>
        <w:rPr>
          <w:sz w:val="28"/>
          <w:szCs w:val="28"/>
        </w:rPr>
      </w:pPr>
    </w:p>
    <w:p w:rsidR="00F57ECB" w:rsidRDefault="00F57ECB" w:rsidP="00781A74">
      <w:pPr>
        <w:ind w:firstLine="708"/>
        <w:jc w:val="both"/>
        <w:rPr>
          <w:sz w:val="28"/>
          <w:szCs w:val="28"/>
        </w:rPr>
      </w:pPr>
    </w:p>
    <w:p w:rsidR="00F57ECB" w:rsidRDefault="00F57ECB" w:rsidP="00781A74">
      <w:pPr>
        <w:ind w:firstLine="708"/>
        <w:jc w:val="both"/>
        <w:rPr>
          <w:sz w:val="28"/>
          <w:szCs w:val="28"/>
        </w:rPr>
      </w:pPr>
    </w:p>
    <w:p w:rsidR="00F57ECB" w:rsidRDefault="00F57ECB">
      <w:bookmarkStart w:id="0" w:name="_GoBack"/>
      <w:bookmarkEnd w:id="0"/>
    </w:p>
    <w:sectPr w:rsidR="00F57ECB" w:rsidSect="00332785">
      <w:pgSz w:w="11906" w:h="16838"/>
      <w:pgMar w:top="360" w:right="1276" w:bottom="1079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5FD9"/>
    <w:rsid w:val="00073D8B"/>
    <w:rsid w:val="0016640B"/>
    <w:rsid w:val="00332785"/>
    <w:rsid w:val="00374B93"/>
    <w:rsid w:val="003755E0"/>
    <w:rsid w:val="003D23F4"/>
    <w:rsid w:val="003E01D1"/>
    <w:rsid w:val="00422F3F"/>
    <w:rsid w:val="00492B4C"/>
    <w:rsid w:val="004E1B73"/>
    <w:rsid w:val="0056294D"/>
    <w:rsid w:val="005C38C6"/>
    <w:rsid w:val="005F61C1"/>
    <w:rsid w:val="0074063D"/>
    <w:rsid w:val="00760F82"/>
    <w:rsid w:val="00781A74"/>
    <w:rsid w:val="007E211E"/>
    <w:rsid w:val="008954C1"/>
    <w:rsid w:val="008A3F89"/>
    <w:rsid w:val="009B6134"/>
    <w:rsid w:val="00AB1554"/>
    <w:rsid w:val="00BB3BEA"/>
    <w:rsid w:val="00C103F0"/>
    <w:rsid w:val="00C4300F"/>
    <w:rsid w:val="00CF587B"/>
    <w:rsid w:val="00D3256F"/>
    <w:rsid w:val="00D82A60"/>
    <w:rsid w:val="00DC1B1D"/>
    <w:rsid w:val="00DD6785"/>
    <w:rsid w:val="00E1070E"/>
    <w:rsid w:val="00EE5FD9"/>
    <w:rsid w:val="00F1287E"/>
    <w:rsid w:val="00F57ECB"/>
    <w:rsid w:val="00F7369E"/>
    <w:rsid w:val="00F86A8A"/>
    <w:rsid w:val="00FF5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A7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lk">
    <w:name w:val="blk"/>
    <w:uiPriority w:val="99"/>
    <w:rsid w:val="00781A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6</Pages>
  <Words>1766</Words>
  <Characters>10067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2018-05-11T11:17:00Z</cp:lastPrinted>
  <dcterms:created xsi:type="dcterms:W3CDTF">2018-04-28T07:16:00Z</dcterms:created>
  <dcterms:modified xsi:type="dcterms:W3CDTF">2018-05-11T11:18:00Z</dcterms:modified>
</cp:coreProperties>
</file>