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ED" w:rsidRPr="00386FED" w:rsidRDefault="0068460B" w:rsidP="008C46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Информация о ситуациях</w:t>
      </w:r>
    </w:p>
    <w:p w:rsidR="00820DFC" w:rsidRPr="00386FED" w:rsidRDefault="00386FED" w:rsidP="008C46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конфликта интересов </w:t>
      </w:r>
    </w:p>
    <w:p w:rsidR="00186950" w:rsidRDefault="00186950" w:rsidP="00186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DFC" w:rsidRDefault="00820DFC" w:rsidP="003F1AD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В соответствии со статьей 10 Федерального закона от 25 декабря 2008 г. </w:t>
      </w:r>
      <w:r w:rsidRPr="00B50E33">
        <w:rPr>
          <w:rFonts w:ascii="Times New Roman" w:hAnsi="Times New Roman" w:cs="Times New Roman"/>
          <w:sz w:val="27"/>
          <w:szCs w:val="27"/>
        </w:rPr>
        <w:br/>
        <w:t xml:space="preserve">№ 273-ФЗ «О противодействии коррупции» </w:t>
      </w:r>
      <w:r w:rsidR="0058685A" w:rsidRPr="00B50E33">
        <w:rPr>
          <w:rFonts w:ascii="Times New Roman" w:hAnsi="Times New Roman" w:cs="Times New Roman"/>
          <w:sz w:val="27"/>
          <w:szCs w:val="27"/>
        </w:rPr>
        <w:t xml:space="preserve">(далее – Федеральный закон № 273-ФЗ) </w:t>
      </w:r>
      <w:r w:rsidRPr="00B50E33">
        <w:rPr>
          <w:rFonts w:ascii="Times New Roman" w:hAnsi="Times New Roman" w:cs="Times New Roman"/>
          <w:sz w:val="27"/>
          <w:szCs w:val="27"/>
        </w:rPr>
        <w:t xml:space="preserve">под </w:t>
      </w:r>
      <w:r w:rsidRPr="00B50E33">
        <w:rPr>
          <w:rFonts w:ascii="Times New Roman" w:hAnsi="Times New Roman" w:cs="Times New Roman"/>
          <w:b/>
          <w:i/>
          <w:sz w:val="27"/>
          <w:szCs w:val="27"/>
        </w:rPr>
        <w:t>конфликтом интересов</w:t>
      </w:r>
      <w:r w:rsidRPr="00B50E33">
        <w:rPr>
          <w:rFonts w:ascii="Times New Roman" w:hAnsi="Times New Roman" w:cs="Times New Roman"/>
          <w:sz w:val="27"/>
          <w:szCs w:val="27"/>
        </w:rPr>
        <w:t xml:space="preserve"> в настоящем Федеральном законе понимается ситуация, при которой личная заинтересованность (прямая или косвенная) </w:t>
      </w:r>
      <w:r w:rsidR="003F1ADD">
        <w:rPr>
          <w:rFonts w:ascii="Times New Roman" w:hAnsi="Times New Roman" w:cs="Times New Roman"/>
          <w:sz w:val="27"/>
          <w:szCs w:val="27"/>
        </w:rPr>
        <w:t xml:space="preserve">служащего </w:t>
      </w:r>
      <w:r w:rsidRPr="00B50E33">
        <w:rPr>
          <w:rFonts w:ascii="Times New Roman" w:hAnsi="Times New Roman" w:cs="Times New Roman"/>
          <w:sz w:val="27"/>
          <w:szCs w:val="27"/>
        </w:rPr>
        <w:t xml:space="preserve">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3F1ADD" w:rsidRPr="00B50E33" w:rsidRDefault="003F1ADD" w:rsidP="003F1AD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B50E33" w:rsidRDefault="00820DFC" w:rsidP="00820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Под </w:t>
      </w:r>
      <w:r w:rsidRPr="00B50E33">
        <w:rPr>
          <w:rFonts w:ascii="Times New Roman" w:hAnsi="Times New Roman" w:cs="Times New Roman"/>
          <w:b/>
          <w:i/>
          <w:sz w:val="27"/>
          <w:szCs w:val="27"/>
        </w:rPr>
        <w:t>личной заинтересованностью</w:t>
      </w:r>
      <w:r w:rsidRPr="00B50E33">
        <w:rPr>
          <w:rFonts w:ascii="Times New Roman" w:hAnsi="Times New Roman" w:cs="Times New Roman"/>
          <w:sz w:val="27"/>
          <w:szCs w:val="27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3F1ADD">
        <w:rPr>
          <w:rFonts w:ascii="Times New Roman" w:hAnsi="Times New Roman" w:cs="Times New Roman"/>
          <w:sz w:val="27"/>
          <w:szCs w:val="27"/>
        </w:rPr>
        <w:t>как непосредственно самим служащим, так и</w:t>
      </w:r>
      <w:r w:rsidRPr="00B50E33">
        <w:rPr>
          <w:rFonts w:ascii="Times New Roman" w:hAnsi="Times New Roman" w:cs="Times New Roman"/>
          <w:sz w:val="27"/>
          <w:szCs w:val="27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</w:t>
      </w:r>
      <w:r w:rsidR="009D0062">
        <w:rPr>
          <w:rFonts w:ascii="Times New Roman" w:hAnsi="Times New Roman" w:cs="Times New Roman"/>
          <w:sz w:val="27"/>
          <w:szCs w:val="27"/>
        </w:rPr>
        <w:t>ьми супругов и супругами детей).</w:t>
      </w:r>
      <w:r w:rsidRPr="00B50E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0E33" w:rsidRDefault="00B50E33" w:rsidP="00B50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640" cy="2952683"/>
            <wp:effectExtent l="0" t="0" r="0" b="635"/>
            <wp:docPr id="1" name="Рисунок 1" descr="F:\Конфли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флик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936" cy="30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3E" w:rsidRDefault="00514C7F" w:rsidP="003B06F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Ситуации, при которых возможно возникновение </w:t>
      </w:r>
      <w:r w:rsidR="007D1042" w:rsidRPr="007D1042">
        <w:rPr>
          <w:rFonts w:ascii="Times New Roman" w:hAnsi="Times New Roman" w:cs="Times New Roman"/>
          <w:b/>
          <w:sz w:val="36"/>
          <w:szCs w:val="36"/>
        </w:rPr>
        <w:t>конфликта интересов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выполнение отдельных функций государственного (муниципального) управления</w:t>
      </w:r>
      <w:r w:rsidR="005840D3" w:rsidRPr="00B50E33">
        <w:rPr>
          <w:rFonts w:ascii="Times New Roman" w:hAnsi="Times New Roman" w:cs="Times New Roman"/>
          <w:sz w:val="27"/>
          <w:szCs w:val="27"/>
        </w:rPr>
        <w:t>, а также осуществление контрольно-надзорной деятельности</w:t>
      </w:r>
      <w:r w:rsidRPr="00B50E33">
        <w:rPr>
          <w:rFonts w:ascii="Times New Roman" w:hAnsi="Times New Roman" w:cs="Times New Roman"/>
          <w:sz w:val="27"/>
          <w:szCs w:val="27"/>
        </w:rPr>
        <w:t xml:space="preserve"> в отношении родственников и/или иных лиц, с которыми связана личная заинтересованность служащего;</w:t>
      </w:r>
    </w:p>
    <w:p w:rsidR="005840D3" w:rsidRPr="00B50E33" w:rsidRDefault="005840D3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lastRenderedPageBreak/>
        <w:t>- нахождение родственников и иных близких лиц в служебной зависимости от должностного лица, неправомерное назначение их на должн</w:t>
      </w:r>
      <w:r w:rsidR="00674D58" w:rsidRPr="00B50E33">
        <w:rPr>
          <w:rFonts w:ascii="Times New Roman" w:hAnsi="Times New Roman" w:cs="Times New Roman"/>
          <w:sz w:val="27"/>
          <w:szCs w:val="27"/>
        </w:rPr>
        <w:t>ости</w:t>
      </w:r>
      <w:r w:rsidRPr="00B50E33">
        <w:rPr>
          <w:rFonts w:ascii="Times New Roman" w:hAnsi="Times New Roman" w:cs="Times New Roman"/>
          <w:sz w:val="27"/>
          <w:szCs w:val="27"/>
        </w:rPr>
        <w:t>, выплата им вознаграждения, принятие иных необоснованных решений кадрового характера;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выполнение иной оплачиваемой работы;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владен</w:t>
      </w:r>
      <w:r w:rsidR="005D6EE0">
        <w:rPr>
          <w:rFonts w:ascii="Times New Roman" w:hAnsi="Times New Roman" w:cs="Times New Roman"/>
          <w:sz w:val="27"/>
          <w:szCs w:val="27"/>
        </w:rPr>
        <w:t>ие ценными бумагами</w:t>
      </w:r>
      <w:r w:rsidRPr="00B50E33">
        <w:rPr>
          <w:rFonts w:ascii="Times New Roman" w:hAnsi="Times New Roman" w:cs="Times New Roman"/>
          <w:sz w:val="27"/>
          <w:szCs w:val="27"/>
        </w:rPr>
        <w:t>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получение подарков и услуг;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имущественные обязательства и судебные разбирательства;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взаимодействие с бывшим работодателем и трудоустройство после увольнения;</w:t>
      </w:r>
    </w:p>
    <w:p w:rsidR="007D1042" w:rsidRPr="00B50E33" w:rsidRDefault="007D1042" w:rsidP="00B50E3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</w:t>
      </w:r>
      <w:r w:rsidR="00033DBF" w:rsidRPr="00B50E33">
        <w:rPr>
          <w:rFonts w:ascii="Times New Roman" w:hAnsi="Times New Roman" w:cs="Times New Roman"/>
          <w:sz w:val="27"/>
          <w:szCs w:val="27"/>
        </w:rPr>
        <w:t>научных) от иностранных государств и др.)</w:t>
      </w:r>
    </w:p>
    <w:p w:rsidR="00820DFC" w:rsidRDefault="00185C38" w:rsidP="00185C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098"/>
      </w:tblGrid>
      <w:tr w:rsidR="009D0062" w:rsidTr="009D0062">
        <w:trPr>
          <w:trHeight w:val="1770"/>
        </w:trPr>
        <w:tc>
          <w:tcPr>
            <w:tcW w:w="5097" w:type="dxa"/>
          </w:tcPr>
          <w:p w:rsidR="009D0062" w:rsidRDefault="009D0062" w:rsidP="00185C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D0C1829">
                  <wp:extent cx="3127375" cy="123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9D0062" w:rsidRPr="009D0062" w:rsidRDefault="009D0062" w:rsidP="009D006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062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Обязанность</w:t>
            </w:r>
            <w:r w:rsidRPr="009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062">
              <w:rPr>
                <w:rFonts w:ascii="Times New Roman" w:hAnsi="Times New Roman" w:cs="Times New Roman"/>
                <w:sz w:val="27"/>
                <w:szCs w:val="27"/>
              </w:rPr>
              <w:t>принимать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:rsidR="00033DBF" w:rsidRPr="009D0062" w:rsidRDefault="00033DBF" w:rsidP="009D006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D0062">
        <w:rPr>
          <w:rFonts w:ascii="Times New Roman" w:hAnsi="Times New Roman" w:cs="Times New Roman"/>
          <w:b/>
          <w:sz w:val="28"/>
          <w:szCs w:val="28"/>
        </w:rPr>
        <w:t>Урегулирование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конфликта интересов включает в себя:</w:t>
      </w:r>
    </w:p>
    <w:p w:rsidR="00354126" w:rsidRPr="00AD618E" w:rsidRDefault="00354126" w:rsidP="00354126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предупреждение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конфликта интересов;</w:t>
      </w: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выявление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потенциального</w:t>
      </w:r>
      <w:r w:rsidRPr="00B50E33">
        <w:rPr>
          <w:sz w:val="27"/>
          <w:szCs w:val="27"/>
        </w:rPr>
        <w:t xml:space="preserve"> </w:t>
      </w:r>
      <w:r w:rsidRPr="00B50E33">
        <w:rPr>
          <w:rFonts w:ascii="Times New Roman" w:hAnsi="Times New Roman" w:cs="Times New Roman"/>
          <w:sz w:val="27"/>
          <w:szCs w:val="27"/>
        </w:rPr>
        <w:t>конфликта интересов;</w:t>
      </w:r>
    </w:p>
    <w:p w:rsidR="00354126" w:rsidRDefault="00354126" w:rsidP="00386F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предотвращение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негативных последствий конфликта интересов.</w:t>
      </w:r>
    </w:p>
    <w:p w:rsidR="00386FED" w:rsidRPr="00AD618E" w:rsidRDefault="00386FED" w:rsidP="00386F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739C" w:rsidRPr="00386FED" w:rsidRDefault="00FF739C" w:rsidP="00386FED">
      <w:pPr>
        <w:tabs>
          <w:tab w:val="left" w:pos="585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739C">
        <w:rPr>
          <w:rFonts w:ascii="Times New Roman" w:hAnsi="Times New Roman" w:cs="Times New Roman"/>
          <w:sz w:val="27"/>
          <w:szCs w:val="27"/>
        </w:rPr>
        <w:t xml:space="preserve"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ascii="Times New Roman" w:hAnsi="Times New Roman" w:cs="Times New Roman"/>
          <w:sz w:val="27"/>
          <w:szCs w:val="27"/>
        </w:rPr>
        <w:t xml:space="preserve">Федеральным законом от </w:t>
      </w:r>
      <w:r w:rsidR="000616DC">
        <w:rPr>
          <w:rFonts w:ascii="Times New Roman" w:hAnsi="Times New Roman" w:cs="Times New Roman"/>
          <w:sz w:val="27"/>
          <w:szCs w:val="27"/>
        </w:rPr>
        <w:t>2 марта 2007</w:t>
      </w:r>
      <w:r>
        <w:rPr>
          <w:rFonts w:ascii="Times New Roman" w:hAnsi="Times New Roman" w:cs="Times New Roman"/>
          <w:sz w:val="27"/>
          <w:szCs w:val="27"/>
        </w:rPr>
        <w:t xml:space="preserve"> года </w:t>
      </w:r>
      <w:r w:rsidR="005D6EE0">
        <w:rPr>
          <w:rFonts w:ascii="Times New Roman" w:hAnsi="Times New Roman" w:cs="Times New Roman"/>
          <w:sz w:val="27"/>
          <w:szCs w:val="27"/>
        </w:rPr>
        <w:t xml:space="preserve">№ </w:t>
      </w:r>
      <w:r w:rsidR="000616DC">
        <w:rPr>
          <w:rFonts w:ascii="Times New Roman" w:hAnsi="Times New Roman" w:cs="Times New Roman"/>
          <w:sz w:val="27"/>
          <w:szCs w:val="27"/>
        </w:rPr>
        <w:t xml:space="preserve">25-ФЗ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FF739C">
        <w:rPr>
          <w:rFonts w:ascii="Times New Roman" w:hAnsi="Times New Roman" w:cs="Times New Roman"/>
          <w:sz w:val="27"/>
          <w:szCs w:val="27"/>
        </w:rPr>
        <w:t xml:space="preserve">О </w:t>
      </w:r>
      <w:r w:rsidR="000616DC">
        <w:rPr>
          <w:rFonts w:ascii="Times New Roman" w:hAnsi="Times New Roman" w:cs="Times New Roman"/>
          <w:sz w:val="27"/>
          <w:szCs w:val="27"/>
        </w:rPr>
        <w:t>муниципальной</w:t>
      </w:r>
      <w:r>
        <w:rPr>
          <w:rFonts w:ascii="Times New Roman" w:hAnsi="Times New Roman" w:cs="Times New Roman"/>
          <w:sz w:val="27"/>
          <w:szCs w:val="27"/>
        </w:rPr>
        <w:t xml:space="preserve"> службе </w:t>
      </w:r>
      <w:r w:rsidR="000616DC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Российской Федерации»</w:t>
      </w:r>
      <w:r w:rsidR="000616DC">
        <w:rPr>
          <w:rFonts w:ascii="Times New Roman" w:hAnsi="Times New Roman" w:cs="Times New Roman"/>
          <w:sz w:val="27"/>
          <w:szCs w:val="27"/>
        </w:rPr>
        <w:t>,</w:t>
      </w:r>
      <w:r w:rsidR="00A25562">
        <w:rPr>
          <w:rFonts w:ascii="Times New Roman" w:hAnsi="Times New Roman" w:cs="Times New Roman"/>
          <w:sz w:val="27"/>
          <w:szCs w:val="27"/>
        </w:rPr>
        <w:t xml:space="preserve"> Федеральным</w:t>
      </w:r>
      <w:r w:rsidR="00A25562" w:rsidRPr="00A25562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A25562">
        <w:rPr>
          <w:rFonts w:ascii="Times New Roman" w:hAnsi="Times New Roman" w:cs="Times New Roman"/>
          <w:sz w:val="27"/>
          <w:szCs w:val="27"/>
        </w:rPr>
        <w:t xml:space="preserve">ом от 27 июля </w:t>
      </w:r>
      <w:r w:rsidR="00A25562" w:rsidRPr="00A25562">
        <w:rPr>
          <w:rFonts w:ascii="Times New Roman" w:hAnsi="Times New Roman" w:cs="Times New Roman"/>
          <w:sz w:val="27"/>
          <w:szCs w:val="27"/>
        </w:rPr>
        <w:t xml:space="preserve">2004 </w:t>
      </w:r>
      <w:r w:rsidR="00A25562">
        <w:rPr>
          <w:rFonts w:ascii="Times New Roman" w:hAnsi="Times New Roman" w:cs="Times New Roman"/>
          <w:sz w:val="27"/>
          <w:szCs w:val="27"/>
        </w:rPr>
        <w:t>года №</w:t>
      </w:r>
      <w:r w:rsidR="005D6EE0">
        <w:rPr>
          <w:rFonts w:ascii="Times New Roman" w:hAnsi="Times New Roman" w:cs="Times New Roman"/>
          <w:sz w:val="27"/>
          <w:szCs w:val="27"/>
        </w:rPr>
        <w:t xml:space="preserve"> 79-ФЗ</w:t>
      </w:r>
      <w:r w:rsidR="00A25562">
        <w:rPr>
          <w:rFonts w:ascii="Times New Roman" w:hAnsi="Times New Roman" w:cs="Times New Roman"/>
          <w:sz w:val="27"/>
          <w:szCs w:val="27"/>
        </w:rPr>
        <w:t xml:space="preserve"> «</w:t>
      </w:r>
      <w:r w:rsidR="00A25562" w:rsidRPr="00A25562">
        <w:rPr>
          <w:rFonts w:ascii="Times New Roman" w:hAnsi="Times New Roman" w:cs="Times New Roman"/>
          <w:sz w:val="27"/>
          <w:szCs w:val="27"/>
        </w:rPr>
        <w:t>О государственной гражданс</w:t>
      </w:r>
      <w:r w:rsidR="00A25562">
        <w:rPr>
          <w:rFonts w:ascii="Times New Roman" w:hAnsi="Times New Roman" w:cs="Times New Roman"/>
          <w:sz w:val="27"/>
          <w:szCs w:val="27"/>
        </w:rPr>
        <w:t xml:space="preserve">кой службе Российской Федерации», </w:t>
      </w:r>
      <w:r w:rsidRPr="00FF739C">
        <w:rPr>
          <w:rFonts w:ascii="Times New Roman" w:hAnsi="Times New Roman" w:cs="Times New Roman"/>
          <w:sz w:val="27"/>
          <w:szCs w:val="27"/>
        </w:rPr>
        <w:t xml:space="preserve">Федеральным законом </w:t>
      </w:r>
      <w:r>
        <w:rPr>
          <w:rFonts w:ascii="Times New Roman" w:hAnsi="Times New Roman" w:cs="Times New Roman"/>
          <w:sz w:val="27"/>
          <w:szCs w:val="27"/>
        </w:rPr>
        <w:t xml:space="preserve">от 25 декабря 2008 года </w:t>
      </w:r>
      <w:r w:rsidR="005D6EE0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273-ФЗ «О противодействии коррупции»</w:t>
      </w:r>
      <w:r w:rsidRPr="00FF739C">
        <w:rPr>
          <w:rFonts w:ascii="Times New Roman" w:hAnsi="Times New Roman" w:cs="Times New Roman"/>
          <w:sz w:val="27"/>
          <w:szCs w:val="27"/>
        </w:rPr>
        <w:t xml:space="preserve"> и другими федеральными законами, </w:t>
      </w:r>
      <w:r w:rsidR="00DD696A">
        <w:rPr>
          <w:rFonts w:ascii="Times New Roman" w:hAnsi="Times New Roman" w:cs="Times New Roman"/>
          <w:sz w:val="27"/>
          <w:szCs w:val="27"/>
        </w:rPr>
        <w:t>принимают меры юридической ответственности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F739C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f1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6"/>
      </w:tblGrid>
      <w:tr w:rsidR="00FF739C" w:rsidTr="00FF739C">
        <w:trPr>
          <w:trHeight w:val="3170"/>
        </w:trPr>
        <w:tc>
          <w:tcPr>
            <w:tcW w:w="5387" w:type="dxa"/>
          </w:tcPr>
          <w:p w:rsidR="00A53764" w:rsidRPr="007E2A3F" w:rsidRDefault="00A53764" w:rsidP="007E2A3F">
            <w:pPr>
              <w:tabs>
                <w:tab w:val="left" w:pos="5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5376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lastRenderedPageBreak/>
              <w:t xml:space="preserve">Меры </w:t>
            </w:r>
            <w:r w:rsidRPr="00A5376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по предотвращению </w:t>
            </w:r>
          </w:p>
          <w:p w:rsidR="000616DC" w:rsidRPr="00A53764" w:rsidRDefault="00A53764" w:rsidP="000616D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53764">
              <w:rPr>
                <w:rFonts w:ascii="Times New Roman" w:hAnsi="Times New Roman" w:cs="Times New Roman"/>
                <w:i/>
                <w:sz w:val="27"/>
                <w:szCs w:val="27"/>
              </w:rPr>
              <w:t>конфликта интересов: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отказ от выгоды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явившейся причиной возникновения конфликта интересов;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изменении должностного или служебного положения служащего</w:t>
            </w:r>
            <w:r w:rsidRPr="00A53764">
              <w:rPr>
                <w:rFonts w:ascii="Times New Roman" w:hAnsi="Times New Roman" w:cs="Times New Roman"/>
                <w:sz w:val="27"/>
                <w:szCs w:val="27"/>
              </w:rPr>
              <w:t xml:space="preserve">, являющегося стороной конфликта интересов, вплоть до его </w:t>
            </w:r>
            <w:r w:rsidRPr="00491040">
              <w:rPr>
                <w:rFonts w:ascii="Times New Roman" w:hAnsi="Times New Roman" w:cs="Times New Roman"/>
                <w:b/>
                <w:sz w:val="27"/>
                <w:szCs w:val="27"/>
              </w:rPr>
              <w:t>отстранения</w:t>
            </w:r>
            <w:r w:rsidRPr="00A53764">
              <w:rPr>
                <w:rFonts w:ascii="Times New Roman" w:hAnsi="Times New Roman" w:cs="Times New Roman"/>
                <w:sz w:val="27"/>
                <w:szCs w:val="27"/>
              </w:rPr>
              <w:t xml:space="preserve"> от исполнения должностн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(служебных) обязанностей;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отвод или самоотвод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в случаях и порядке предусмотренных законодательством Российской Федерации.</w:t>
            </w:r>
          </w:p>
        </w:tc>
        <w:tc>
          <w:tcPr>
            <w:tcW w:w="5106" w:type="dxa"/>
          </w:tcPr>
          <w:p w:rsidR="005B1537" w:rsidRDefault="005B1537" w:rsidP="005B1537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57C42DC1">
                  <wp:extent cx="3103880" cy="241935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9" cy="2434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764" w:rsidRPr="00B50E33" w:rsidRDefault="00A53764" w:rsidP="00AD618E">
      <w:pPr>
        <w:tabs>
          <w:tab w:val="left" w:pos="585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764">
        <w:rPr>
          <w:rFonts w:ascii="Times New Roman" w:hAnsi="Times New Roman" w:cs="Times New Roman"/>
          <w:sz w:val="27"/>
          <w:szCs w:val="27"/>
        </w:rPr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</w:t>
      </w:r>
      <w:r w:rsidR="00A25562">
        <w:rPr>
          <w:rFonts w:ascii="Times New Roman" w:hAnsi="Times New Roman" w:cs="Times New Roman"/>
          <w:sz w:val="27"/>
          <w:szCs w:val="27"/>
        </w:rPr>
        <w:t>,</w:t>
      </w:r>
      <w:r w:rsidRPr="00A53764">
        <w:rPr>
          <w:rFonts w:ascii="Times New Roman" w:hAnsi="Times New Roman" w:cs="Times New Roman"/>
          <w:sz w:val="27"/>
          <w:szCs w:val="27"/>
        </w:rPr>
        <w:t xml:space="preserve"> является предотвращение и урегулирование конфликта интересов.</w:t>
      </w:r>
    </w:p>
    <w:p w:rsidR="00186950" w:rsidRPr="00B50E33" w:rsidRDefault="000231FA" w:rsidP="0018695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 с</w:t>
      </w:r>
      <w:r w:rsidR="000933AA" w:rsidRPr="00B50E33">
        <w:rPr>
          <w:rFonts w:ascii="Times New Roman" w:hAnsi="Times New Roman" w:cs="Times New Roman"/>
          <w:sz w:val="27"/>
          <w:szCs w:val="27"/>
        </w:rPr>
        <w:t>огласно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с</w:t>
      </w:r>
      <w:r w:rsidR="00AC470D" w:rsidRPr="00B50E33">
        <w:rPr>
          <w:rFonts w:ascii="Times New Roman" w:hAnsi="Times New Roman" w:cs="Times New Roman"/>
          <w:sz w:val="27"/>
          <w:szCs w:val="27"/>
        </w:rPr>
        <w:t>татьи 22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Трудов</w:t>
      </w:r>
      <w:r w:rsidR="00AC470D" w:rsidRPr="00B50E33">
        <w:rPr>
          <w:rFonts w:ascii="Times New Roman" w:hAnsi="Times New Roman" w:cs="Times New Roman"/>
          <w:sz w:val="27"/>
          <w:szCs w:val="27"/>
        </w:rPr>
        <w:t>ого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AC470D" w:rsidRPr="00B50E33">
        <w:rPr>
          <w:rFonts w:ascii="Times New Roman" w:hAnsi="Times New Roman" w:cs="Times New Roman"/>
          <w:sz w:val="27"/>
          <w:szCs w:val="27"/>
        </w:rPr>
        <w:t>а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</w:t>
      </w:r>
      <w:r w:rsidR="006F6BB2">
        <w:rPr>
          <w:rFonts w:ascii="Times New Roman" w:hAnsi="Times New Roman" w:cs="Times New Roman"/>
          <w:sz w:val="27"/>
          <w:szCs w:val="27"/>
        </w:rPr>
        <w:t>руководитель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имеет право</w:t>
      </w:r>
      <w:r w:rsidR="00186950" w:rsidRPr="00B50E33">
        <w:rPr>
          <w:sz w:val="27"/>
          <w:szCs w:val="27"/>
        </w:rPr>
        <w:t xml:space="preserve"> 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поощрять работников за добросовестный эффективный труд и привлекать к дисциплинарной и материальной ответственности в порядке, установленном </w:t>
      </w:r>
      <w:r w:rsidR="005D6EE0">
        <w:rPr>
          <w:rFonts w:ascii="Times New Roman" w:hAnsi="Times New Roman" w:cs="Times New Roman"/>
          <w:sz w:val="27"/>
          <w:szCs w:val="27"/>
        </w:rPr>
        <w:t>указанным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Кодексом и иными федеральными законами.</w:t>
      </w:r>
    </w:p>
    <w:p w:rsidR="007A5BA7" w:rsidRDefault="00186950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Р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</w:t>
      </w:r>
      <w:r w:rsidR="00190284" w:rsidRPr="00A25562">
        <w:rPr>
          <w:rFonts w:ascii="Times New Roman" w:hAnsi="Times New Roman" w:cs="Times New Roman"/>
          <w:b/>
          <w:sz w:val="27"/>
          <w:szCs w:val="27"/>
        </w:rPr>
        <w:t>все работники подконтрольны работодателю</w:t>
      </w:r>
      <w:r w:rsidR="00190284" w:rsidRPr="00B50E33">
        <w:rPr>
          <w:rFonts w:ascii="Times New Roman" w:hAnsi="Times New Roman" w:cs="Times New Roman"/>
          <w:sz w:val="27"/>
          <w:szCs w:val="27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6F6BB2" w:rsidRDefault="006F6BB2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Высокая значимость реализации инструмента предотвращения конфликта интересов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</w:t>
      </w:r>
      <w:r w:rsidR="005D6EE0">
        <w:rPr>
          <w:rFonts w:ascii="Times New Roman" w:hAnsi="Times New Roman" w:cs="Times New Roman"/>
          <w:sz w:val="27"/>
          <w:szCs w:val="27"/>
        </w:rPr>
        <w:t>ность использовать предоставленны</w:t>
      </w:r>
      <w:r>
        <w:rPr>
          <w:rFonts w:ascii="Times New Roman" w:hAnsi="Times New Roman" w:cs="Times New Roman"/>
          <w:sz w:val="27"/>
          <w:szCs w:val="27"/>
        </w:rPr>
        <w:t xml:space="preserve">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 </w:t>
      </w:r>
    </w:p>
    <w:p w:rsidR="00DA2038" w:rsidRDefault="006F6BB2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пользу распределяется та или иная ограниченная выгода. </w:t>
      </w:r>
      <w:r w:rsidR="00DA2038">
        <w:rPr>
          <w:rFonts w:ascii="Times New Roman" w:hAnsi="Times New Roman" w:cs="Times New Roman"/>
          <w:sz w:val="27"/>
          <w:szCs w:val="27"/>
        </w:rPr>
        <w:t>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433C4A" w:rsidRDefault="00DA2038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организации обязаны принимать меры по выявлению и урегулированию таких ситуаций.</w:t>
      </w:r>
    </w:p>
    <w:p w:rsidR="00E50DE4" w:rsidRPr="00433C4A" w:rsidRDefault="00E50DE4" w:rsidP="00AD618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7F12" w:rsidRDefault="007E2A3F" w:rsidP="00433C4A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Примеры с</w:t>
      </w:r>
      <w:r w:rsidR="007A5BA7" w:rsidRPr="000616DC">
        <w:rPr>
          <w:rFonts w:ascii="Times New Roman" w:hAnsi="Times New Roman" w:cs="Times New Roman"/>
          <w:b/>
          <w:i/>
          <w:color w:val="FF0000"/>
          <w:sz w:val="32"/>
          <w:szCs w:val="32"/>
        </w:rPr>
        <w:t>итуаци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й</w:t>
      </w:r>
      <w:r w:rsidR="00433C4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A5BA7" w:rsidRDefault="009C7F12" w:rsidP="00433C4A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возникновения </w:t>
      </w:r>
      <w:r w:rsidR="00433C4A">
        <w:rPr>
          <w:rFonts w:ascii="Times New Roman" w:hAnsi="Times New Roman" w:cs="Times New Roman"/>
          <w:i/>
          <w:sz w:val="32"/>
          <w:szCs w:val="32"/>
        </w:rPr>
        <w:t>конфликта</w:t>
      </w:r>
      <w:r w:rsidR="007A5BA7" w:rsidRPr="007A5BA7">
        <w:rPr>
          <w:rFonts w:ascii="Times New Roman" w:hAnsi="Times New Roman" w:cs="Times New Roman"/>
          <w:i/>
          <w:sz w:val="32"/>
          <w:szCs w:val="32"/>
        </w:rPr>
        <w:t xml:space="preserve"> интересов </w:t>
      </w:r>
    </w:p>
    <w:p w:rsidR="00D267E7" w:rsidRPr="0068460B" w:rsidRDefault="00433C4A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C4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комитете</w:t>
      </w:r>
      <w:r w:rsidRPr="00D267E7">
        <w:rPr>
          <w:rFonts w:ascii="Times New Roman" w:hAnsi="Times New Roman" w:cs="Times New Roman"/>
          <w:sz w:val="27"/>
          <w:szCs w:val="27"/>
        </w:rPr>
        <w:t xml:space="preserve"> государственного органа муж сестры </w:t>
      </w:r>
      <w:r>
        <w:rPr>
          <w:rFonts w:ascii="Times New Roman" w:hAnsi="Times New Roman" w:cs="Times New Roman"/>
          <w:sz w:val="27"/>
          <w:szCs w:val="27"/>
        </w:rPr>
        <w:t>председателя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замещает должность начальника </w:t>
      </w:r>
      <w:r>
        <w:rPr>
          <w:rFonts w:ascii="Times New Roman" w:hAnsi="Times New Roman" w:cs="Times New Roman"/>
          <w:sz w:val="27"/>
          <w:szCs w:val="27"/>
        </w:rPr>
        <w:t>управления</w:t>
      </w:r>
      <w:r w:rsidRPr="00D267E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В соответствии с должностными полномочиями </w:t>
      </w:r>
      <w:r>
        <w:rPr>
          <w:rFonts w:ascii="Times New Roman" w:hAnsi="Times New Roman" w:cs="Times New Roman"/>
          <w:sz w:val="27"/>
          <w:szCs w:val="27"/>
        </w:rPr>
        <w:t>председатель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планирует работу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, дает поручения и распределяет задачи между сотрудниками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, в пределах имеющегося фонда оплаты труда определяет конкретный размер премий служащих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>, инициирует проведение служебных проверок.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Принятие </w:t>
      </w:r>
      <w:r>
        <w:rPr>
          <w:rFonts w:ascii="Times New Roman" w:hAnsi="Times New Roman" w:cs="Times New Roman"/>
          <w:sz w:val="27"/>
          <w:szCs w:val="27"/>
        </w:rPr>
        <w:t>председателем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решений об установлении размера премии, выплачиваемой мужу сестры, напрямую влияет на возможность получения дохода в виде денег лицом, состоящим с </w:t>
      </w:r>
      <w:r>
        <w:rPr>
          <w:rFonts w:ascii="Times New Roman" w:hAnsi="Times New Roman" w:cs="Times New Roman"/>
          <w:sz w:val="27"/>
          <w:szCs w:val="27"/>
        </w:rPr>
        <w:t>председателем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в о</w:t>
      </w:r>
      <w:r w:rsidR="0068460B">
        <w:rPr>
          <w:rFonts w:ascii="Times New Roman" w:hAnsi="Times New Roman" w:cs="Times New Roman"/>
          <w:sz w:val="27"/>
          <w:szCs w:val="27"/>
        </w:rPr>
        <w:t>тношениях родства (сестрой</w:t>
      </w:r>
      <w:r w:rsidRPr="00D267E7">
        <w:rPr>
          <w:rFonts w:ascii="Times New Roman" w:hAnsi="Times New Roman" w:cs="Times New Roman"/>
          <w:sz w:val="27"/>
          <w:szCs w:val="27"/>
        </w:rPr>
        <w:t>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</w:t>
      </w:r>
      <w:r>
        <w:rPr>
          <w:rFonts w:ascii="Times New Roman" w:hAnsi="Times New Roman" w:cs="Times New Roman"/>
          <w:sz w:val="27"/>
          <w:szCs w:val="27"/>
        </w:rPr>
        <w:t xml:space="preserve">тносятся доходы каждого из них </w:t>
      </w:r>
      <w:r w:rsidRPr="00D267E7">
        <w:rPr>
          <w:rFonts w:ascii="Times New Roman" w:hAnsi="Times New Roman" w:cs="Times New Roman"/>
          <w:sz w:val="27"/>
          <w:szCs w:val="27"/>
        </w:rPr>
        <w:t xml:space="preserve">от трудовой деятельности. 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</w:t>
      </w:r>
      <w:r>
        <w:rPr>
          <w:rFonts w:ascii="Times New Roman" w:hAnsi="Times New Roman" w:cs="Times New Roman"/>
          <w:sz w:val="27"/>
          <w:szCs w:val="27"/>
        </w:rPr>
        <w:t xml:space="preserve">атьей 10 Федерального закона № </w:t>
      </w:r>
      <w:r w:rsidRPr="00D267E7">
        <w:rPr>
          <w:rFonts w:ascii="Times New Roman" w:hAnsi="Times New Roman" w:cs="Times New Roman"/>
          <w:sz w:val="27"/>
          <w:szCs w:val="27"/>
        </w:rPr>
        <w:t>273-ФЗ свидетельствует о возникновении у него конфликта интересов.</w:t>
      </w:r>
    </w:p>
    <w:p w:rsidR="009C7F12" w:rsidRPr="00A25562" w:rsidRDefault="009C7F12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7E7" w:rsidRPr="00A25562" w:rsidRDefault="00D267E7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AD618E" w:rsidRPr="00AD618E" w:rsidRDefault="00AD618E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lastRenderedPageBreak/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AD618E" w:rsidRPr="00AD618E" w:rsidRDefault="00AD618E" w:rsidP="00433C4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>Одна из организаций, осуществляющих техническое обслуживание многоквартирных домов в да</w:t>
      </w:r>
      <w:r w:rsidR="00433C4A">
        <w:rPr>
          <w:rFonts w:ascii="Times New Roman" w:hAnsi="Times New Roman" w:cs="Times New Roman"/>
          <w:sz w:val="27"/>
          <w:szCs w:val="27"/>
        </w:rPr>
        <w:t xml:space="preserve">нном муниципальном образовании </w:t>
      </w:r>
      <w:r w:rsidRPr="00AD618E">
        <w:rPr>
          <w:rFonts w:ascii="Times New Roman" w:hAnsi="Times New Roman" w:cs="Times New Roman"/>
          <w:sz w:val="27"/>
          <w:szCs w:val="27"/>
        </w:rPr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</w:t>
      </w:r>
      <w:r w:rsidR="00433C4A">
        <w:rPr>
          <w:rFonts w:ascii="Times New Roman" w:hAnsi="Times New Roman" w:cs="Times New Roman"/>
          <w:sz w:val="27"/>
          <w:szCs w:val="27"/>
        </w:rPr>
        <w:t xml:space="preserve"> плату, стимулирующие выплаты.</w:t>
      </w:r>
    </w:p>
    <w:p w:rsidR="00AD618E" w:rsidRPr="00AD618E" w:rsidRDefault="00AD618E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</w:t>
      </w:r>
      <w:r w:rsidR="00433C4A">
        <w:rPr>
          <w:rFonts w:ascii="Times New Roman" w:hAnsi="Times New Roman" w:cs="Times New Roman"/>
          <w:sz w:val="27"/>
          <w:szCs w:val="27"/>
        </w:rPr>
        <w:t xml:space="preserve">ью привлечения юридических лиц </w:t>
      </w:r>
      <w:r w:rsidRPr="00AD618E">
        <w:rPr>
          <w:rFonts w:ascii="Times New Roman" w:hAnsi="Times New Roman" w:cs="Times New Roman"/>
          <w:sz w:val="27"/>
          <w:szCs w:val="27"/>
        </w:rPr>
        <w:t>к административной ответственности.</w:t>
      </w:r>
    </w:p>
    <w:p w:rsidR="00AD618E" w:rsidRPr="00AD618E" w:rsidRDefault="00AD618E" w:rsidP="00433C4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 xml:space="preserve">Возможность получения выгод организацией в виде неприменения к ней штрафных санкций в соответствии со </w:t>
      </w:r>
      <w:r w:rsidR="00433C4A">
        <w:rPr>
          <w:rFonts w:ascii="Times New Roman" w:hAnsi="Times New Roman" w:cs="Times New Roman"/>
          <w:sz w:val="27"/>
          <w:szCs w:val="27"/>
        </w:rPr>
        <w:t xml:space="preserve">статьей 10 Федерального закона </w:t>
      </w:r>
      <w:r w:rsidRPr="00AD618E">
        <w:rPr>
          <w:rFonts w:ascii="Times New Roman" w:hAnsi="Times New Roman" w:cs="Times New Roman"/>
          <w:sz w:val="27"/>
          <w:szCs w:val="27"/>
        </w:rPr>
        <w:t>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9C7F12" w:rsidRPr="00A25562" w:rsidRDefault="009C7F12" w:rsidP="007A5BA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DE4" w:rsidRPr="009A254C" w:rsidRDefault="009C7F12" w:rsidP="00E50DE4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</w:p>
    <w:p w:rsidR="009A254C" w:rsidRDefault="009A254C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Сотрудник образовательного </w:t>
      </w:r>
      <w:r w:rsidR="001F152D">
        <w:rPr>
          <w:rFonts w:ascii="Times New Roman" w:hAnsi="Times New Roman" w:cs="Times New Roman"/>
          <w:sz w:val="27"/>
          <w:szCs w:val="27"/>
        </w:rPr>
        <w:t xml:space="preserve">учреждения (учитель) находится в родственных </w:t>
      </w:r>
      <w:r w:rsidR="00640898">
        <w:rPr>
          <w:rFonts w:ascii="Times New Roman" w:hAnsi="Times New Roman" w:cs="Times New Roman"/>
          <w:sz w:val="27"/>
          <w:szCs w:val="27"/>
        </w:rPr>
        <w:t>отношениях</w:t>
      </w:r>
      <w:r w:rsidR="001F152D">
        <w:rPr>
          <w:rFonts w:ascii="Times New Roman" w:hAnsi="Times New Roman" w:cs="Times New Roman"/>
          <w:sz w:val="27"/>
          <w:szCs w:val="27"/>
        </w:rPr>
        <w:t xml:space="preserve"> (супруг) с директором того же образовательного учреждения.</w:t>
      </w:r>
    </w:p>
    <w:p w:rsidR="001F152D" w:rsidRDefault="001F152D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должностные обязанности директора </w:t>
      </w:r>
      <w:r w:rsidRPr="001F152D">
        <w:rPr>
          <w:rFonts w:ascii="Times New Roman" w:hAnsi="Times New Roman" w:cs="Times New Roman"/>
          <w:sz w:val="27"/>
          <w:szCs w:val="27"/>
        </w:rPr>
        <w:t>образовательного учреждения</w:t>
      </w:r>
      <w:r>
        <w:rPr>
          <w:rFonts w:ascii="Times New Roman" w:hAnsi="Times New Roman" w:cs="Times New Roman"/>
          <w:sz w:val="27"/>
          <w:szCs w:val="27"/>
        </w:rPr>
        <w:t xml:space="preserve">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 </w:t>
      </w:r>
    </w:p>
    <w:p w:rsidR="00032477" w:rsidRDefault="001F152D" w:rsidP="00706CE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Статьей 13.3 Федерального закона от 25 декабря 2008 № 273-ФЗ </w:t>
      </w:r>
      <w:r w:rsidR="00706CEF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«О противодействии коррупции» установлена обязанность организаций разрабатывать и принимать меры по предупреждению коррупции, в том числе меры по предотвращению и урегулированию конфликта интересов. </w:t>
      </w:r>
      <w:r w:rsidR="005D6EE0">
        <w:rPr>
          <w:rFonts w:ascii="Times New Roman" w:hAnsi="Times New Roman" w:cs="Times New Roman"/>
          <w:sz w:val="27"/>
          <w:szCs w:val="27"/>
        </w:rPr>
        <w:t>Во исполнение указаний нормы закона в учреждении приняты локальные акты</w:t>
      </w:r>
      <w:r w:rsidR="00032477">
        <w:rPr>
          <w:rFonts w:ascii="Times New Roman" w:hAnsi="Times New Roman" w:cs="Times New Roman"/>
          <w:sz w:val="27"/>
          <w:szCs w:val="27"/>
        </w:rPr>
        <w:t xml:space="preserve"> </w:t>
      </w:r>
      <w:r w:rsidR="00706CEF">
        <w:rPr>
          <w:rFonts w:ascii="Times New Roman" w:hAnsi="Times New Roman" w:cs="Times New Roman"/>
          <w:sz w:val="27"/>
          <w:szCs w:val="27"/>
        </w:rPr>
        <w:t>регламентирующие м</w:t>
      </w:r>
      <w:r w:rsidR="00032477" w:rsidRPr="00032477">
        <w:rPr>
          <w:rFonts w:ascii="Times New Roman" w:hAnsi="Times New Roman" w:cs="Times New Roman"/>
          <w:sz w:val="27"/>
          <w:szCs w:val="27"/>
        </w:rPr>
        <w:t>еры по предупреждению коррупции, принимаем</w:t>
      </w:r>
      <w:r w:rsidR="00706CEF">
        <w:rPr>
          <w:rFonts w:ascii="Times New Roman" w:hAnsi="Times New Roman" w:cs="Times New Roman"/>
          <w:sz w:val="27"/>
          <w:szCs w:val="27"/>
        </w:rPr>
        <w:t>ые в организации</w:t>
      </w:r>
      <w:r w:rsidR="00032477" w:rsidRPr="00032477">
        <w:rPr>
          <w:rFonts w:ascii="Times New Roman" w:hAnsi="Times New Roman" w:cs="Times New Roman"/>
          <w:sz w:val="27"/>
          <w:szCs w:val="27"/>
        </w:rPr>
        <w:t>:</w:t>
      </w:r>
    </w:p>
    <w:p w:rsidR="00706CEF" w:rsidRPr="00032477" w:rsidRDefault="00706CEF" w:rsidP="00706CE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706CEF">
        <w:rPr>
          <w:rFonts w:ascii="Times New Roman" w:hAnsi="Times New Roman" w:cs="Times New Roman"/>
          <w:sz w:val="27"/>
          <w:szCs w:val="27"/>
        </w:rPr>
        <w:t>предотвращение и урегулирование конфликта интересов;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сотрудничество организации с правоохранительными органами;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принятие кодекса этики и служебного поведения работников организации;</w:t>
      </w:r>
    </w:p>
    <w:p w:rsid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недопущение составления неофициальной отчетности и использования поддельных документов.</w:t>
      </w:r>
    </w:p>
    <w:p w:rsidR="00DD696A" w:rsidRDefault="00640898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0898">
        <w:rPr>
          <w:rFonts w:ascii="Times New Roman" w:hAnsi="Times New Roman" w:cs="Times New Roman"/>
          <w:sz w:val="27"/>
          <w:szCs w:val="27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работодателю</w:t>
      </w:r>
      <w:r w:rsidR="005D6EE0">
        <w:rPr>
          <w:rFonts w:ascii="Times New Roman" w:hAnsi="Times New Roman" w:cs="Times New Roman"/>
          <w:sz w:val="27"/>
          <w:szCs w:val="27"/>
        </w:rPr>
        <w:t xml:space="preserve"> - директору</w:t>
      </w:r>
      <w:r w:rsidRPr="00640898">
        <w:rPr>
          <w:rFonts w:ascii="Times New Roman" w:hAnsi="Times New Roman" w:cs="Times New Roman"/>
          <w:sz w:val="27"/>
          <w:szCs w:val="27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</w:t>
      </w:r>
      <w:r>
        <w:rPr>
          <w:rFonts w:ascii="Times New Roman" w:hAnsi="Times New Roman" w:cs="Times New Roman"/>
          <w:sz w:val="27"/>
          <w:szCs w:val="27"/>
        </w:rPr>
        <w:t>циплинарног</w:t>
      </w:r>
      <w:r w:rsidR="00DD696A">
        <w:rPr>
          <w:rFonts w:ascii="Times New Roman" w:hAnsi="Times New Roman" w:cs="Times New Roman"/>
          <w:sz w:val="27"/>
          <w:szCs w:val="27"/>
        </w:rPr>
        <w:t>о взыскания и прочее.</w:t>
      </w:r>
    </w:p>
    <w:p w:rsidR="00640898" w:rsidRDefault="00DD696A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5D6EE0">
        <w:rPr>
          <w:rFonts w:ascii="Times New Roman" w:hAnsi="Times New Roman" w:cs="Times New Roman"/>
          <w:sz w:val="27"/>
          <w:szCs w:val="27"/>
        </w:rPr>
        <w:t xml:space="preserve">озможность получения родственником директора (супругой, сестрой и др.) дохода </w:t>
      </w:r>
      <w:r w:rsidRPr="00DD696A">
        <w:rPr>
          <w:rFonts w:ascii="Times New Roman" w:hAnsi="Times New Roman" w:cs="Times New Roman"/>
          <w:sz w:val="27"/>
          <w:szCs w:val="27"/>
        </w:rPr>
        <w:t xml:space="preserve">образует </w:t>
      </w:r>
      <w:r w:rsidR="00640898">
        <w:rPr>
          <w:rFonts w:ascii="Times New Roman" w:hAnsi="Times New Roman" w:cs="Times New Roman"/>
          <w:sz w:val="27"/>
          <w:szCs w:val="27"/>
        </w:rPr>
        <w:t>личную заинтересованность и приводит или может привести к конфликту интересов.</w:t>
      </w:r>
    </w:p>
    <w:p w:rsidR="005D6EE0" w:rsidRDefault="00FA188C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</w:t>
      </w:r>
      <w:r w:rsidR="005D6EE0">
        <w:rPr>
          <w:rFonts w:ascii="Times New Roman" w:hAnsi="Times New Roman" w:cs="Times New Roman"/>
          <w:sz w:val="27"/>
          <w:szCs w:val="27"/>
        </w:rPr>
        <w:t xml:space="preserve"> образовательного учреждения должен подать уведомление о возникновении или возможном возникновении конфликта интересов</w:t>
      </w:r>
      <w:r>
        <w:rPr>
          <w:rFonts w:ascii="Times New Roman" w:hAnsi="Times New Roman" w:cs="Times New Roman"/>
          <w:sz w:val="27"/>
          <w:szCs w:val="27"/>
        </w:rPr>
        <w:t xml:space="preserve">, которое рассматривается на заседании комиссии </w:t>
      </w:r>
      <w:r w:rsidRPr="00FA188C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7"/>
          <w:szCs w:val="27"/>
        </w:rPr>
        <w:t xml:space="preserve"> учредителя образовательной организации. По результатам заседания комисси</w:t>
      </w:r>
      <w:r w:rsidR="00032477">
        <w:rPr>
          <w:rFonts w:ascii="Times New Roman" w:hAnsi="Times New Roman" w:cs="Times New Roman"/>
          <w:sz w:val="27"/>
          <w:szCs w:val="27"/>
        </w:rPr>
        <w:t xml:space="preserve">я рекомендует </w:t>
      </w:r>
      <w:r w:rsidR="00DD696A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="00032477">
        <w:rPr>
          <w:rFonts w:ascii="Times New Roman" w:hAnsi="Times New Roman" w:cs="Times New Roman"/>
          <w:sz w:val="27"/>
          <w:szCs w:val="27"/>
        </w:rPr>
        <w:t xml:space="preserve">неукоснительно </w:t>
      </w:r>
      <w:r w:rsidR="00DD696A" w:rsidRPr="00DD696A">
        <w:rPr>
          <w:rFonts w:ascii="Times New Roman" w:hAnsi="Times New Roman" w:cs="Times New Roman"/>
          <w:sz w:val="27"/>
          <w:szCs w:val="27"/>
        </w:rPr>
        <w:t xml:space="preserve">соблюдать </w:t>
      </w:r>
      <w:r w:rsidR="00032477">
        <w:rPr>
          <w:rFonts w:ascii="Times New Roman" w:hAnsi="Times New Roman" w:cs="Times New Roman"/>
          <w:sz w:val="27"/>
          <w:szCs w:val="27"/>
        </w:rPr>
        <w:t xml:space="preserve">предложенные </w:t>
      </w:r>
      <w:r w:rsidR="00DD696A">
        <w:rPr>
          <w:rFonts w:ascii="Times New Roman" w:hAnsi="Times New Roman" w:cs="Times New Roman"/>
          <w:sz w:val="27"/>
          <w:szCs w:val="27"/>
        </w:rPr>
        <w:t xml:space="preserve">им </w:t>
      </w:r>
      <w:r w:rsidR="00032477">
        <w:rPr>
          <w:rFonts w:ascii="Times New Roman" w:hAnsi="Times New Roman" w:cs="Times New Roman"/>
          <w:sz w:val="27"/>
          <w:szCs w:val="27"/>
        </w:rPr>
        <w:t>меры, контроль за которы</w:t>
      </w:r>
      <w:r w:rsidR="00DD696A">
        <w:rPr>
          <w:rFonts w:ascii="Times New Roman" w:hAnsi="Times New Roman" w:cs="Times New Roman"/>
          <w:sz w:val="27"/>
          <w:szCs w:val="27"/>
        </w:rPr>
        <w:t>ми</w:t>
      </w:r>
      <w:r w:rsidR="00032477">
        <w:rPr>
          <w:rFonts w:ascii="Times New Roman" w:hAnsi="Times New Roman" w:cs="Times New Roman"/>
          <w:sz w:val="27"/>
          <w:szCs w:val="27"/>
        </w:rPr>
        <w:t xml:space="preserve"> возлагается на профильный отдел учредителя или заместителя руководителя органа, а также предлагается </w:t>
      </w:r>
      <w:r w:rsidR="00DD696A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="00032477">
        <w:rPr>
          <w:rFonts w:ascii="Times New Roman" w:hAnsi="Times New Roman" w:cs="Times New Roman"/>
          <w:sz w:val="27"/>
          <w:szCs w:val="27"/>
        </w:rPr>
        <w:t>принимать решения коллегиально.</w:t>
      </w:r>
    </w:p>
    <w:p w:rsidR="009C7F12" w:rsidRDefault="009C7F12" w:rsidP="007A5BA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C7F12" w:rsidSect="00186950">
      <w:headerReference w:type="default" r:id="rId12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49" w:rsidRDefault="004F1D49" w:rsidP="002838ED">
      <w:pPr>
        <w:spacing w:after="0" w:line="240" w:lineRule="auto"/>
      </w:pPr>
      <w:r>
        <w:separator/>
      </w:r>
    </w:p>
  </w:endnote>
  <w:endnote w:type="continuationSeparator" w:id="0">
    <w:p w:rsidR="004F1D49" w:rsidRDefault="004F1D49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49" w:rsidRDefault="004F1D49" w:rsidP="002838ED">
      <w:pPr>
        <w:spacing w:after="0" w:line="240" w:lineRule="auto"/>
      </w:pPr>
      <w:r>
        <w:separator/>
      </w:r>
    </w:p>
  </w:footnote>
  <w:footnote w:type="continuationSeparator" w:id="0">
    <w:p w:rsidR="004F1D49" w:rsidRDefault="004F1D49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96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BF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31FA"/>
    <w:rsid w:val="00024487"/>
    <w:rsid w:val="00032477"/>
    <w:rsid w:val="00033DBF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16DC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33AA"/>
    <w:rsid w:val="00095C54"/>
    <w:rsid w:val="00097DA5"/>
    <w:rsid w:val="000A4087"/>
    <w:rsid w:val="000A5CBD"/>
    <w:rsid w:val="000C2762"/>
    <w:rsid w:val="000C367F"/>
    <w:rsid w:val="000D3C5D"/>
    <w:rsid w:val="000D4437"/>
    <w:rsid w:val="000E368C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05BF0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30CD"/>
    <w:rsid w:val="001648C0"/>
    <w:rsid w:val="0017316E"/>
    <w:rsid w:val="00173F0E"/>
    <w:rsid w:val="00182559"/>
    <w:rsid w:val="00184F63"/>
    <w:rsid w:val="001852E9"/>
    <w:rsid w:val="00185BBB"/>
    <w:rsid w:val="00185C38"/>
    <w:rsid w:val="00186950"/>
    <w:rsid w:val="00190284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E6A3E"/>
    <w:rsid w:val="001F05F5"/>
    <w:rsid w:val="001F152D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4126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6FED"/>
    <w:rsid w:val="003875EF"/>
    <w:rsid w:val="00394D8A"/>
    <w:rsid w:val="00397E37"/>
    <w:rsid w:val="003A0C1A"/>
    <w:rsid w:val="003B06FC"/>
    <w:rsid w:val="003B1DE6"/>
    <w:rsid w:val="003B710C"/>
    <w:rsid w:val="003C3462"/>
    <w:rsid w:val="003C4EA3"/>
    <w:rsid w:val="003D1A65"/>
    <w:rsid w:val="003E02A3"/>
    <w:rsid w:val="003E23B2"/>
    <w:rsid w:val="003E3A60"/>
    <w:rsid w:val="003E6153"/>
    <w:rsid w:val="003E7010"/>
    <w:rsid w:val="003F1ADD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3C4A"/>
    <w:rsid w:val="004371A6"/>
    <w:rsid w:val="004435C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040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44B4"/>
    <w:rsid w:val="004D5ADE"/>
    <w:rsid w:val="004D69CA"/>
    <w:rsid w:val="004D75B0"/>
    <w:rsid w:val="004E0E22"/>
    <w:rsid w:val="004E1052"/>
    <w:rsid w:val="004E3DEC"/>
    <w:rsid w:val="004E71AF"/>
    <w:rsid w:val="004F1D49"/>
    <w:rsid w:val="004F4687"/>
    <w:rsid w:val="004F5353"/>
    <w:rsid w:val="004F5F10"/>
    <w:rsid w:val="005024AA"/>
    <w:rsid w:val="00511DAD"/>
    <w:rsid w:val="0051460C"/>
    <w:rsid w:val="00514C7F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0D3"/>
    <w:rsid w:val="005844D3"/>
    <w:rsid w:val="00586527"/>
    <w:rsid w:val="0058685A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1537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6EE0"/>
    <w:rsid w:val="005D772D"/>
    <w:rsid w:val="005E08C5"/>
    <w:rsid w:val="005E3EE1"/>
    <w:rsid w:val="005E4431"/>
    <w:rsid w:val="005E5576"/>
    <w:rsid w:val="005F0683"/>
    <w:rsid w:val="005F0F7E"/>
    <w:rsid w:val="005F0F8A"/>
    <w:rsid w:val="005F300B"/>
    <w:rsid w:val="006011E6"/>
    <w:rsid w:val="00605D4C"/>
    <w:rsid w:val="006239F6"/>
    <w:rsid w:val="00626D9F"/>
    <w:rsid w:val="006276BE"/>
    <w:rsid w:val="006339D3"/>
    <w:rsid w:val="00640898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4D58"/>
    <w:rsid w:val="00675D71"/>
    <w:rsid w:val="00682708"/>
    <w:rsid w:val="00682933"/>
    <w:rsid w:val="0068460B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6BB2"/>
    <w:rsid w:val="006F7775"/>
    <w:rsid w:val="00706CEF"/>
    <w:rsid w:val="007104B8"/>
    <w:rsid w:val="00710D46"/>
    <w:rsid w:val="007153BD"/>
    <w:rsid w:val="007162BA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33FD"/>
    <w:rsid w:val="00784798"/>
    <w:rsid w:val="0079469F"/>
    <w:rsid w:val="00797502"/>
    <w:rsid w:val="007A27D0"/>
    <w:rsid w:val="007A27F3"/>
    <w:rsid w:val="007A4B63"/>
    <w:rsid w:val="007A5BA7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042"/>
    <w:rsid w:val="007D3155"/>
    <w:rsid w:val="007D4AE0"/>
    <w:rsid w:val="007E08E0"/>
    <w:rsid w:val="007E223C"/>
    <w:rsid w:val="007E2A3F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17F35"/>
    <w:rsid w:val="00820DFC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1233"/>
    <w:rsid w:val="00864057"/>
    <w:rsid w:val="00864D1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4673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1F77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8757E"/>
    <w:rsid w:val="00990A67"/>
    <w:rsid w:val="009914DB"/>
    <w:rsid w:val="00992FA4"/>
    <w:rsid w:val="009A107B"/>
    <w:rsid w:val="009A254C"/>
    <w:rsid w:val="009A61F2"/>
    <w:rsid w:val="009A7758"/>
    <w:rsid w:val="009A7B39"/>
    <w:rsid w:val="009B65DB"/>
    <w:rsid w:val="009C0688"/>
    <w:rsid w:val="009C0D3F"/>
    <w:rsid w:val="009C5480"/>
    <w:rsid w:val="009C7F12"/>
    <w:rsid w:val="009D0062"/>
    <w:rsid w:val="009D0D1B"/>
    <w:rsid w:val="009D1FD0"/>
    <w:rsid w:val="009D7747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25562"/>
    <w:rsid w:val="00A32673"/>
    <w:rsid w:val="00A328B2"/>
    <w:rsid w:val="00A343FB"/>
    <w:rsid w:val="00A37031"/>
    <w:rsid w:val="00A46F87"/>
    <w:rsid w:val="00A52F45"/>
    <w:rsid w:val="00A53764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70D"/>
    <w:rsid w:val="00AC4C47"/>
    <w:rsid w:val="00AC64C4"/>
    <w:rsid w:val="00AC7E89"/>
    <w:rsid w:val="00AD3F5C"/>
    <w:rsid w:val="00AD618E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05A5"/>
    <w:rsid w:val="00B3336F"/>
    <w:rsid w:val="00B3525A"/>
    <w:rsid w:val="00B3738F"/>
    <w:rsid w:val="00B41465"/>
    <w:rsid w:val="00B41B55"/>
    <w:rsid w:val="00B42EC7"/>
    <w:rsid w:val="00B45424"/>
    <w:rsid w:val="00B46634"/>
    <w:rsid w:val="00B50E33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14EAD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267E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038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B7302"/>
    <w:rsid w:val="00DC149F"/>
    <w:rsid w:val="00DC258F"/>
    <w:rsid w:val="00DD0627"/>
    <w:rsid w:val="00DD12B3"/>
    <w:rsid w:val="00DD43BF"/>
    <w:rsid w:val="00DD696A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0DE4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188C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39C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FB657-35D7-463B-A88D-86AE91D0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Chef orgotdel</cp:lastModifiedBy>
  <cp:revision>2</cp:revision>
  <cp:lastPrinted>2020-10-08T13:57:00Z</cp:lastPrinted>
  <dcterms:created xsi:type="dcterms:W3CDTF">2020-12-16T06:45:00Z</dcterms:created>
  <dcterms:modified xsi:type="dcterms:W3CDTF">2020-12-16T06:45:00Z</dcterms:modified>
</cp:coreProperties>
</file>